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61"/>
        <w:gridCol w:w="7000"/>
        <w:gridCol w:w="2055"/>
      </w:tblGrid>
      <w:tr w:rsidR="009F1F72" w:rsidRPr="00410A90" w:rsidTr="00410A90">
        <w:trPr>
          <w:trHeight w:val="950"/>
        </w:trPr>
        <w:tc>
          <w:tcPr>
            <w:tcW w:w="11016" w:type="dxa"/>
            <w:gridSpan w:val="3"/>
            <w:shd w:val="clear" w:color="auto" w:fill="auto"/>
          </w:tcPr>
          <w:p w:rsidR="009F1F72" w:rsidRPr="00410A90" w:rsidRDefault="009F1F72" w:rsidP="00410A9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10A90">
              <w:rPr>
                <w:rFonts w:ascii="Century Gothic" w:hAnsi="Century Gothic"/>
                <w:b/>
                <w:sz w:val="40"/>
                <w:szCs w:val="40"/>
              </w:rPr>
              <w:t xml:space="preserve">PODKARPACKI OKRĘGOWY ZWIĄZEK LEKKIEJ ATLETYKI </w:t>
            </w:r>
          </w:p>
          <w:p w:rsidR="009F1F72" w:rsidRPr="00410A90" w:rsidRDefault="0095644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 w:rsidRPr="00410A90"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41pt;margin-top:20.15pt;width:105.9pt;height:93.2pt;z-index:251658752;mso-wrap-style:none" filled="f" stroked="f">
                  <v:textbox style="mso-fit-shape-to-text:t">
                    <w:txbxContent>
                      <w:p w:rsidR="0095644A" w:rsidRDefault="008161DD" w:rsidP="009564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095375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6A1C" w:rsidRPr="00410A90">
              <w:rPr>
                <w:rFonts w:ascii="Tahoma" w:hAnsi="Tahoma" w:cs="Tahoma"/>
                <w:b/>
                <w:noProof/>
                <w:color w:val="4472C4"/>
                <w:sz w:val="16"/>
                <w:szCs w:val="16"/>
              </w:rPr>
              <w:pict>
                <v:shape id="_x0000_s1028" type="#_x0000_t202" style="position:absolute;left:0;text-align:left;margin-left:-3.6pt;margin-top:20.5pt;width:96.75pt;height:93.45pt;z-index:251656704;mso-wrap-style:none" filled="f" stroked="f">
                  <v:textbox style="mso-fit-shape-to-text:t">
                    <w:txbxContent>
                      <w:p w:rsidR="00F96A1C" w:rsidRDefault="008161DD" w:rsidP="00F96A1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1095375"/>
                              <wp:effectExtent l="1905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email:</w:t>
            </w:r>
            <w:r w:rsidR="009F1F72" w:rsidRPr="00410A9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hyperlink r:id="rId7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biuro@pozla.pl</w:t>
              </w:r>
            </w:hyperlink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, </w:t>
            </w:r>
            <w:r w:rsidR="009F1F72" w:rsidRPr="00410A90">
              <w:rPr>
                <w:rFonts w:ascii="Century Gothic" w:hAnsi="Century Gothic"/>
                <w:sz w:val="30"/>
                <w:szCs w:val="30"/>
              </w:rPr>
              <w:t>strona internetowa:</w:t>
            </w:r>
            <w:r w:rsidR="009F1F72" w:rsidRPr="00410A90"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hyperlink r:id="rId8" w:history="1">
              <w:r w:rsidR="009F1F72" w:rsidRPr="00410A90">
                <w:rPr>
                  <w:rStyle w:val="Hipercze"/>
                  <w:rFonts w:ascii="Arial" w:hAnsi="Arial" w:cs="Arial"/>
                  <w:b/>
                  <w:color w:val="auto"/>
                  <w:sz w:val="30"/>
                  <w:szCs w:val="30"/>
                  <w:u w:val="none"/>
                </w:rPr>
                <w:t>www.pozla.pl</w:t>
              </w:r>
            </w:hyperlink>
          </w:p>
        </w:tc>
      </w:tr>
      <w:tr w:rsidR="009F1F72" w:rsidRPr="00410A90" w:rsidTr="00410A90">
        <w:trPr>
          <w:trHeight w:val="1749"/>
        </w:trPr>
        <w:tc>
          <w:tcPr>
            <w:tcW w:w="1961" w:type="dxa"/>
            <w:shd w:val="clear" w:color="auto" w:fill="auto"/>
          </w:tcPr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16"/>
                <w:szCs w:val="16"/>
              </w:rPr>
            </w:pPr>
          </w:p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  <w:p w:rsidR="009F1F72" w:rsidRPr="00410A90" w:rsidRDefault="009F1F72" w:rsidP="00410A90">
            <w:pPr>
              <w:spacing w:line="300" w:lineRule="exact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7000" w:type="dxa"/>
            <w:shd w:val="clear" w:color="auto" w:fill="auto"/>
          </w:tcPr>
          <w:p w:rsidR="009F1F72" w:rsidRPr="008161DD" w:rsidRDefault="00173A9D" w:rsidP="00410A9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161DD">
              <w:rPr>
                <w:rFonts w:ascii="Verdana" w:hAnsi="Verdana"/>
                <w:b/>
                <w:sz w:val="32"/>
                <w:szCs w:val="32"/>
              </w:rPr>
              <w:t xml:space="preserve">OTWARTE </w:t>
            </w:r>
            <w:r w:rsidR="009F1F72" w:rsidRPr="008161DD">
              <w:rPr>
                <w:rFonts w:ascii="Verdana" w:hAnsi="Verdana"/>
                <w:b/>
                <w:sz w:val="32"/>
                <w:szCs w:val="32"/>
              </w:rPr>
              <w:t>MISTRZOSTWA</w:t>
            </w:r>
          </w:p>
          <w:p w:rsidR="00173A9D" w:rsidRPr="008161DD" w:rsidRDefault="00535146" w:rsidP="00410A9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161DD">
              <w:rPr>
                <w:rFonts w:ascii="Verdana" w:hAnsi="Verdana"/>
                <w:b/>
                <w:sz w:val="32"/>
                <w:szCs w:val="32"/>
              </w:rPr>
              <w:t>STALOWEJ WOLI</w:t>
            </w:r>
          </w:p>
          <w:p w:rsidR="009F1F72" w:rsidRPr="00410A90" w:rsidRDefault="009F1F72" w:rsidP="00410A90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8161DD">
              <w:rPr>
                <w:rFonts w:ascii="Verdana" w:hAnsi="Verdana"/>
                <w:b/>
                <w:sz w:val="32"/>
                <w:szCs w:val="32"/>
              </w:rPr>
              <w:t>W BIEGACH PRZEŁAJOWYCH</w:t>
            </w:r>
            <w:r w:rsidRPr="008161DD">
              <w:rPr>
                <w:rFonts w:ascii="Verdana" w:hAnsi="Verdana"/>
                <w:b/>
                <w:sz w:val="32"/>
                <w:szCs w:val="32"/>
              </w:rPr>
              <w:br/>
            </w:r>
            <w:r w:rsidR="00173A9D" w:rsidRPr="008161DD">
              <w:rPr>
                <w:rFonts w:ascii="Verdana" w:hAnsi="Verdana"/>
                <w:b/>
                <w:sz w:val="32"/>
                <w:szCs w:val="32"/>
              </w:rPr>
              <w:t>II</w:t>
            </w:r>
            <w:r w:rsidRPr="008161DD">
              <w:rPr>
                <w:rFonts w:ascii="Verdana" w:hAnsi="Verdana"/>
                <w:b/>
                <w:sz w:val="32"/>
                <w:szCs w:val="32"/>
              </w:rPr>
              <w:t>I GRAND PRIX PODKARPACIA</w:t>
            </w:r>
            <w:r w:rsidR="00173A9D" w:rsidRPr="008161DD">
              <w:rPr>
                <w:rFonts w:ascii="Verdana" w:hAnsi="Verdana"/>
                <w:b/>
                <w:sz w:val="32"/>
                <w:szCs w:val="32"/>
              </w:rPr>
              <w:br/>
              <w:t>W BIEGACH PRZEŁAJOWYCH</w:t>
            </w:r>
          </w:p>
        </w:tc>
        <w:tc>
          <w:tcPr>
            <w:tcW w:w="2055" w:type="dxa"/>
            <w:shd w:val="clear" w:color="auto" w:fill="auto"/>
          </w:tcPr>
          <w:p w:rsidR="009F1F72" w:rsidRPr="00410A90" w:rsidRDefault="0095644A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  <w:r w:rsidRPr="00410A90">
              <w:rPr>
                <w:rFonts w:ascii="Tahoma" w:hAnsi="Tahoma" w:cs="Tahoma"/>
                <w:b/>
                <w:noProof/>
                <w:color w:val="4472C4"/>
                <w:sz w:val="22"/>
                <w:szCs w:val="22"/>
              </w:rPr>
              <w:pict>
                <v:shape id="_x0000_s1029" type="#_x0000_t202" style="position:absolute;left:0;text-align:left;margin-left:-451.65pt;margin-top:-2.5pt;width:96.75pt;height:93.45pt;z-index:251657728;mso-wrap-style:none;mso-position-horizontal-relative:text;mso-position-vertical-relative:text" filled="f" stroked="f">
                  <v:textbox style="mso-next-textbox:#_x0000_s1029;mso-fit-shape-to-text:t">
                    <w:txbxContent>
                      <w:p w:rsidR="0095644A" w:rsidRDefault="008161DD" w:rsidP="009564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1095375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F1F72" w:rsidRPr="00410A90" w:rsidRDefault="009F1F72" w:rsidP="00410A90">
            <w:pPr>
              <w:spacing w:line="300" w:lineRule="exact"/>
              <w:jc w:val="center"/>
              <w:rPr>
                <w:rFonts w:ascii="Tahoma" w:hAnsi="Tahoma" w:cs="Tahoma"/>
                <w:b/>
                <w:color w:val="4472C4"/>
                <w:sz w:val="22"/>
                <w:szCs w:val="22"/>
              </w:rPr>
            </w:pPr>
          </w:p>
        </w:tc>
      </w:tr>
    </w:tbl>
    <w:p w:rsidR="00801DAF" w:rsidRDefault="00801DAF" w:rsidP="009F1F72">
      <w:pPr>
        <w:jc w:val="center"/>
      </w:pPr>
    </w:p>
    <w:p w:rsidR="002B2FEA" w:rsidRPr="008E715D" w:rsidRDefault="002B2FEA" w:rsidP="002B2FEA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2B2FEA" w:rsidRDefault="002B2FEA" w:rsidP="002B2FEA">
      <w:pPr>
        <w:jc w:val="center"/>
      </w:pPr>
    </w:p>
    <w:p w:rsidR="008161DD" w:rsidRPr="008161DD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Organizator:</w:t>
      </w:r>
      <w:r>
        <w:rPr>
          <w:rFonts w:ascii="Tahoma" w:hAnsi="Tahoma" w:cs="Tahoma"/>
        </w:rPr>
        <w:t xml:space="preserve"> </w:t>
      </w:r>
      <w:r w:rsidR="008161DD">
        <w:rPr>
          <w:rFonts w:ascii="Tahoma" w:hAnsi="Tahoma" w:cs="Tahoma"/>
        </w:rPr>
        <w:tab/>
      </w:r>
      <w:r w:rsidR="008161DD">
        <w:rPr>
          <w:rFonts w:ascii="Tahoma" w:hAnsi="Tahoma" w:cs="Tahoma"/>
        </w:rPr>
        <w:tab/>
        <w:t>KKL STAL Stalowa Wola</w:t>
      </w:r>
      <w:r w:rsidR="00173A9D">
        <w:rPr>
          <w:rFonts w:ascii="Tahoma" w:hAnsi="Tahoma" w:cs="Tahoma"/>
        </w:rPr>
        <w:t xml:space="preserve"> </w:t>
      </w:r>
    </w:p>
    <w:p w:rsidR="00173A9D" w:rsidRPr="00173A9D" w:rsidRDefault="00173A9D" w:rsidP="008161DD">
      <w:pPr>
        <w:spacing w:after="120" w:line="276" w:lineRule="auto"/>
        <w:ind w:left="2481" w:firstLine="351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Podkarpacki Okręgowy Związek Lekkiej Atletyki</w:t>
      </w:r>
    </w:p>
    <w:p w:rsidR="002B2FEA" w:rsidRPr="00CA5622" w:rsidRDefault="008161DD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Współorganizator</w:t>
      </w:r>
      <w:r w:rsidR="00173A9D">
        <w:rPr>
          <w:rFonts w:ascii="Tahoma" w:hAnsi="Tahoma" w:cs="Tahoma"/>
          <w:b/>
          <w:bCs/>
        </w:rPr>
        <w:t>:</w:t>
      </w:r>
      <w:r w:rsidR="002B2F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2B2FEA">
        <w:rPr>
          <w:rFonts w:ascii="Tahoma" w:hAnsi="Tahoma" w:cs="Tahoma"/>
        </w:rPr>
        <w:t>MOSiR Stalowa Wola</w:t>
      </w:r>
    </w:p>
    <w:p w:rsidR="002B2FEA" w:rsidRDefault="002B2FEA" w:rsidP="002B2FEA">
      <w:pPr>
        <w:numPr>
          <w:ilvl w:val="0"/>
          <w:numId w:val="2"/>
        </w:numPr>
        <w:spacing w:after="120" w:line="276" w:lineRule="auto"/>
        <w:ind w:left="357" w:hanging="357"/>
        <w:rPr>
          <w:rFonts w:ascii="Tahoma" w:hAnsi="Tahoma" w:cs="Tahoma"/>
          <w:b/>
          <w:bCs/>
        </w:rPr>
      </w:pPr>
      <w:r w:rsidRPr="005874DA">
        <w:rPr>
          <w:rFonts w:ascii="Tahoma" w:hAnsi="Tahoma" w:cs="Tahoma"/>
          <w:b/>
          <w:bCs/>
        </w:rPr>
        <w:t>Termin i miejsce: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8161DD">
        <w:rPr>
          <w:rFonts w:ascii="Tahoma" w:hAnsi="Tahoma" w:cs="Tahoma"/>
          <w:b/>
          <w:color w:val="FF0000"/>
        </w:rPr>
        <w:t xml:space="preserve">5 listopada 2022 r.  sobota, </w:t>
      </w:r>
      <w:r>
        <w:rPr>
          <w:rFonts w:ascii="Tahoma" w:hAnsi="Tahoma" w:cs="Tahoma"/>
          <w:b/>
          <w:color w:val="FF0000"/>
        </w:rPr>
        <w:t>godz. 12.0</w:t>
      </w:r>
      <w:r w:rsidRPr="009B3D16">
        <w:rPr>
          <w:rFonts w:ascii="Tahoma" w:hAnsi="Tahoma" w:cs="Tahoma"/>
          <w:b/>
          <w:color w:val="FF0000"/>
        </w:rPr>
        <w:t>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Obiekty sportowe przy stadionie w MOSiR, ul. Staszica 2 </w:t>
      </w:r>
    </w:p>
    <w:p w:rsidR="002B2FEA" w:rsidRDefault="002B2FEA" w:rsidP="002B2FEA">
      <w:pPr>
        <w:numPr>
          <w:ilvl w:val="0"/>
          <w:numId w:val="2"/>
        </w:numPr>
        <w:spacing w:line="276" w:lineRule="auto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</w:rPr>
        <w:t>Program:</w:t>
      </w:r>
    </w:p>
    <w:p w:rsidR="002B2FEA" w:rsidRPr="00FD6E14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  <w:r w:rsidRPr="00FD6E14">
        <w:rPr>
          <w:rFonts w:ascii="Tahoma" w:hAnsi="Tahoma" w:cs="Tahoma"/>
          <w:sz w:val="16"/>
          <w:szCs w:val="16"/>
        </w:rPr>
        <w:tab/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Dzieci Młodsze </w:t>
      </w:r>
      <w:r>
        <w:rPr>
          <w:rFonts w:ascii="Tahoma" w:hAnsi="Tahoma" w:cs="Tahoma"/>
          <w:bCs/>
          <w:iCs/>
        </w:rPr>
        <w:t>(r. 2011 i młod.</w:t>
      </w:r>
      <w:r w:rsidRPr="00CA5622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ab/>
      </w:r>
      <w:r w:rsidRPr="00CA5622">
        <w:rPr>
          <w:rFonts w:ascii="Tahoma" w:hAnsi="Tahoma" w:cs="Tahoma"/>
          <w:bCs/>
          <w:iCs/>
        </w:rPr>
        <w:t>dziewczęta</w:t>
      </w:r>
      <w:r w:rsidRPr="00CA5622">
        <w:rPr>
          <w:rFonts w:ascii="Tahoma" w:hAnsi="Tahoma" w:cs="Tahoma"/>
          <w:bCs/>
          <w:iCs/>
        </w:rPr>
        <w:tab/>
        <w:t>dystans</w:t>
      </w:r>
      <w:r w:rsidRPr="00CA5622"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</w:rPr>
        <w:t>godz. 12:00</w:t>
      </w:r>
    </w:p>
    <w:p w:rsidR="002B2FEA" w:rsidRPr="00CA5622" w:rsidRDefault="002B2FEA" w:rsidP="002B2FEA">
      <w:pPr>
        <w:spacing w:line="276" w:lineRule="auto"/>
        <w:ind w:firstLine="36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Cs/>
          <w:iCs/>
        </w:rPr>
        <w:t>chłopcy</w:t>
      </w:r>
      <w:r>
        <w:rPr>
          <w:rFonts w:ascii="Tahoma" w:hAnsi="Tahoma" w:cs="Tahoma"/>
          <w:bCs/>
          <w:iCs/>
        </w:rPr>
        <w:tab/>
        <w:t>dystans</w:t>
      </w:r>
      <w:r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</w:rPr>
        <w:t>godz. 12:05</w:t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Dzieci Starsze</w:t>
      </w:r>
      <w:r>
        <w:rPr>
          <w:rFonts w:ascii="Tahoma" w:hAnsi="Tahoma" w:cs="Tahoma"/>
        </w:rPr>
        <w:t xml:space="preserve"> (r. 2009 i 2010)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800m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12:10</w:t>
      </w:r>
    </w:p>
    <w:p w:rsidR="002B2FEA" w:rsidRDefault="002B2FEA" w:rsidP="002B2FEA">
      <w:pPr>
        <w:spacing w:line="276" w:lineRule="auto"/>
        <w:ind w:left="3540" w:firstLine="708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12:20</w:t>
      </w:r>
    </w:p>
    <w:p w:rsidR="002B2FEA" w:rsidRDefault="002B2FEA" w:rsidP="002B2FEA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Młodzicy</w:t>
      </w:r>
      <w:r>
        <w:rPr>
          <w:rFonts w:ascii="Tahoma" w:hAnsi="Tahoma" w:cs="Tahoma"/>
        </w:rPr>
        <w:t xml:space="preserve"> (r. 2007 i 2008)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1500m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12:30</w:t>
      </w:r>
    </w:p>
    <w:p w:rsidR="002B2FEA" w:rsidRDefault="002B2FEA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2000m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12:40</w:t>
      </w:r>
    </w:p>
    <w:p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 młodsi</w:t>
      </w:r>
      <w:r>
        <w:rPr>
          <w:rFonts w:ascii="Tahoma" w:hAnsi="Tahoma" w:cs="Tahoma"/>
        </w:rPr>
        <w:t xml:space="preserve"> (r. 2005 i 2006)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</w:r>
      <w:r w:rsidR="00173A9D">
        <w:rPr>
          <w:rFonts w:ascii="Tahoma" w:hAnsi="Tahoma" w:cs="Tahoma"/>
        </w:rPr>
        <w:t>20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:rsidR="002B2FEA" w:rsidRDefault="00173A9D" w:rsidP="002B2FEA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3</w:t>
      </w:r>
      <w:r w:rsidR="002B2FEA">
        <w:rPr>
          <w:rFonts w:ascii="Tahoma" w:hAnsi="Tahoma" w:cs="Tahoma"/>
        </w:rPr>
        <w:t>000m</w:t>
      </w:r>
      <w:r w:rsidR="002B2FEA">
        <w:rPr>
          <w:rFonts w:ascii="Tahoma" w:hAnsi="Tahoma" w:cs="Tahoma"/>
        </w:rPr>
        <w:tab/>
      </w:r>
      <w:r w:rsidR="002B2FEA">
        <w:rPr>
          <w:rFonts w:ascii="Tahoma" w:hAnsi="Tahoma" w:cs="Tahoma"/>
        </w:rPr>
        <w:tab/>
        <w:t>godz. 13:00</w:t>
      </w:r>
    </w:p>
    <w:p w:rsidR="002B2FEA" w:rsidRDefault="002B2FEA" w:rsidP="002B2FE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</w:t>
      </w:r>
      <w:r>
        <w:rPr>
          <w:rFonts w:ascii="Tahoma" w:hAnsi="Tahoma" w:cs="Tahoma"/>
        </w:rPr>
        <w:tab/>
        <w:t xml:space="preserve"> (r. 2003 i 2004)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dziewczęta</w:t>
      </w:r>
      <w:r w:rsidR="00173A9D">
        <w:rPr>
          <w:rFonts w:ascii="Tahoma" w:hAnsi="Tahoma" w:cs="Tahoma"/>
        </w:rPr>
        <w:tab/>
        <w:t>dystans</w:t>
      </w:r>
      <w:r w:rsidR="00173A9D">
        <w:rPr>
          <w:rFonts w:ascii="Tahoma" w:hAnsi="Tahoma" w:cs="Tahoma"/>
        </w:rPr>
        <w:tab/>
        <w:t>20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12:50</w:t>
      </w:r>
    </w:p>
    <w:p w:rsidR="002B2FEA" w:rsidRDefault="00173A9D" w:rsidP="002B2FEA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3</w:t>
      </w:r>
      <w:r w:rsidR="002B2FEA">
        <w:rPr>
          <w:rFonts w:ascii="Tahoma" w:hAnsi="Tahoma" w:cs="Tahoma"/>
        </w:rPr>
        <w:t>000m</w:t>
      </w:r>
      <w:r w:rsidR="002B2FEA">
        <w:rPr>
          <w:rFonts w:ascii="Tahoma" w:hAnsi="Tahoma" w:cs="Tahoma"/>
        </w:rPr>
        <w:tab/>
      </w:r>
      <w:r w:rsidR="002B2FEA">
        <w:rPr>
          <w:rFonts w:ascii="Tahoma" w:hAnsi="Tahoma" w:cs="Tahoma"/>
        </w:rPr>
        <w:tab/>
        <w:t>godz. 13:00</w:t>
      </w:r>
    </w:p>
    <w:p w:rsidR="002B2FEA" w:rsidRPr="000B00F2" w:rsidRDefault="002B2FEA" w:rsidP="002B2FE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  <w:i/>
        </w:rPr>
        <w:t xml:space="preserve">Bieg OPEN </w:t>
      </w:r>
      <w:r>
        <w:rPr>
          <w:rFonts w:ascii="Tahoma" w:hAnsi="Tahoma" w:cs="Tahoma"/>
        </w:rPr>
        <w:t xml:space="preserve">                   kobiety i mężczyźni     dystans        3000m                  </w:t>
      </w:r>
      <w:r w:rsidR="005351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godz. 13.10</w:t>
      </w:r>
    </w:p>
    <w:p w:rsidR="002B2FEA" w:rsidRPr="002E567A" w:rsidRDefault="002B2FEA" w:rsidP="002B2FEA">
      <w:pPr>
        <w:spacing w:line="276" w:lineRule="auto"/>
        <w:ind w:left="426"/>
        <w:rPr>
          <w:rFonts w:ascii="Tahoma" w:hAnsi="Tahoma" w:cs="Tahoma"/>
          <w:b/>
          <w:i/>
        </w:rPr>
      </w:pPr>
      <w:r w:rsidRPr="0039289C">
        <w:rPr>
          <w:rFonts w:ascii="Tahoma" w:hAnsi="Tahoma" w:cs="Tahoma"/>
          <w:b/>
          <w:i/>
        </w:rPr>
        <w:t>Dekoracje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godz. 13:30</w:t>
      </w:r>
    </w:p>
    <w:p w:rsidR="002B2FEA" w:rsidRPr="00782E89" w:rsidRDefault="002B2FEA" w:rsidP="002B2FEA">
      <w:pPr>
        <w:spacing w:line="276" w:lineRule="auto"/>
        <w:rPr>
          <w:rFonts w:ascii="Tahoma" w:hAnsi="Tahoma" w:cs="Tahoma"/>
          <w:sz w:val="16"/>
          <w:szCs w:val="16"/>
        </w:rPr>
      </w:pPr>
    </w:p>
    <w:p w:rsidR="002B2FEA" w:rsidRPr="00CA5622" w:rsidRDefault="002B2FEA" w:rsidP="008161DD">
      <w:pPr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Prawo uczestnictwa: </w:t>
      </w:r>
      <w:r w:rsidR="008161DD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prawo uczestnictwa mają zawodnicy zrzeszeni w klubach, pod warunkiem posiadania ważnych kart zdrowia oraz licencji zawodniczych PZLA. </w:t>
      </w:r>
      <w:r w:rsidRPr="00CA5622">
        <w:rPr>
          <w:rFonts w:ascii="Tahoma" w:hAnsi="Tahoma" w:cs="Tahoma"/>
        </w:rPr>
        <w:t xml:space="preserve"> </w:t>
      </w:r>
    </w:p>
    <w:p w:rsidR="00E64D67" w:rsidRPr="008161DD" w:rsidRDefault="002B2FEA" w:rsidP="008161D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Zgłoszenia: </w:t>
      </w:r>
      <w:r>
        <w:rPr>
          <w:rFonts w:ascii="Tahoma" w:hAnsi="Tahoma" w:cs="Tahoma"/>
          <w:b/>
          <w:bCs/>
        </w:rPr>
        <w:tab/>
      </w:r>
      <w:r w:rsidR="008161DD">
        <w:rPr>
          <w:rFonts w:ascii="Tahoma" w:hAnsi="Tahoma" w:cs="Tahoma"/>
          <w:b/>
          <w:bCs/>
        </w:rPr>
        <w:tab/>
      </w:r>
      <w:r w:rsidR="008161DD">
        <w:rPr>
          <w:rFonts w:ascii="Tahoma" w:hAnsi="Tahoma" w:cs="Tahoma"/>
          <w:b/>
          <w:bCs/>
        </w:rPr>
        <w:tab/>
      </w:r>
      <w:r w:rsidRPr="00866C91">
        <w:rPr>
          <w:rFonts w:ascii="Tahoma" w:hAnsi="Tahoma" w:cs="Tahoma"/>
        </w:rPr>
        <w:t>poprzez</w:t>
      </w:r>
      <w:r w:rsidRPr="00866C91">
        <w:rPr>
          <w:rFonts w:ascii="Tahoma" w:hAnsi="Tahoma" w:cs="Tahoma"/>
          <w:b/>
          <w:bCs/>
        </w:rPr>
        <w:t xml:space="preserve"> </w:t>
      </w:r>
      <w:r w:rsidRPr="00866C91">
        <w:rPr>
          <w:rFonts w:ascii="Tahoma" w:hAnsi="Tahoma" w:cs="Tahoma"/>
        </w:rPr>
        <w:t>system zgłoszeń elektronicznych pod adresem:</w:t>
      </w:r>
      <w:r w:rsidR="008161DD">
        <w:rPr>
          <w:rFonts w:ascii="Tahoma" w:hAnsi="Tahoma" w:cs="Tahoma"/>
        </w:rPr>
        <w:t xml:space="preserve"> </w:t>
      </w:r>
      <w:hyperlink r:id="rId9" w:history="1">
        <w:r w:rsidRPr="00720CD7">
          <w:rPr>
            <w:rStyle w:val="Hipercze"/>
            <w:rFonts w:ascii="Tahoma" w:hAnsi="Tahoma" w:cs="Tahoma"/>
          </w:rPr>
          <w:t>http://starter.pzla.pl/</w:t>
        </w:r>
      </w:hyperlink>
      <w:r w:rsidR="008161DD">
        <w:rPr>
          <w:rFonts w:ascii="Tahoma" w:hAnsi="Tahoma" w:cs="Tahoma"/>
        </w:rPr>
        <w:t xml:space="preserve"> </w:t>
      </w:r>
      <w:r w:rsidRPr="00866C91">
        <w:rPr>
          <w:rFonts w:ascii="Tahoma" w:hAnsi="Tahoma" w:cs="Tahoma"/>
        </w:rPr>
        <w:t xml:space="preserve">system zgłoszeń otwarty jest </w:t>
      </w:r>
      <w:r w:rsidRPr="00866C91">
        <w:rPr>
          <w:rFonts w:ascii="Tahoma" w:hAnsi="Tahoma" w:cs="Tahoma"/>
          <w:b/>
          <w:bCs/>
        </w:rPr>
        <w:t>do godz. 20.00</w:t>
      </w:r>
      <w:r w:rsidRPr="00866C91">
        <w:rPr>
          <w:rFonts w:ascii="Tahoma" w:hAnsi="Tahoma" w:cs="Tahoma"/>
        </w:rPr>
        <w:t xml:space="preserve"> w dniu </w:t>
      </w:r>
      <w:r w:rsidR="00535146">
        <w:rPr>
          <w:rFonts w:ascii="Tahoma" w:hAnsi="Tahoma" w:cs="Tahoma"/>
          <w:b/>
        </w:rPr>
        <w:t>03</w:t>
      </w:r>
      <w:r w:rsidRPr="00866C91">
        <w:rPr>
          <w:rFonts w:ascii="Tahoma" w:hAnsi="Tahoma" w:cs="Tahoma"/>
          <w:b/>
          <w:bCs/>
        </w:rPr>
        <w:t>.</w:t>
      </w:r>
      <w:r w:rsidR="00535146">
        <w:rPr>
          <w:rFonts w:ascii="Tahoma" w:hAnsi="Tahoma" w:cs="Tahoma"/>
          <w:b/>
          <w:bCs/>
        </w:rPr>
        <w:t>11</w:t>
      </w:r>
      <w:r w:rsidRPr="00866C91">
        <w:rPr>
          <w:rFonts w:ascii="Tahoma" w:hAnsi="Tahoma" w:cs="Tahoma"/>
          <w:b/>
          <w:bCs/>
        </w:rPr>
        <w:t>.20</w:t>
      </w:r>
      <w:r>
        <w:rPr>
          <w:rFonts w:ascii="Tahoma" w:hAnsi="Tahoma" w:cs="Tahoma"/>
          <w:b/>
          <w:bCs/>
        </w:rPr>
        <w:t>22</w:t>
      </w:r>
      <w:r w:rsidR="008161DD">
        <w:rPr>
          <w:rFonts w:ascii="Tahoma" w:hAnsi="Tahoma" w:cs="Tahoma"/>
          <w:b/>
          <w:bCs/>
        </w:rPr>
        <w:t xml:space="preserve"> </w:t>
      </w:r>
      <w:r w:rsidR="008161DD">
        <w:rPr>
          <w:rFonts w:ascii="Tahoma" w:hAnsi="Tahoma" w:cs="Tahoma"/>
          <w:b/>
          <w:bCs/>
        </w:rPr>
        <w:br/>
      </w:r>
      <w:r w:rsidR="00E64D67" w:rsidRPr="008161DD">
        <w:rPr>
          <w:rFonts w:ascii="Tahoma" w:hAnsi="Tahoma" w:cs="Tahoma"/>
          <w:bCs/>
        </w:rPr>
        <w:t>Każdy startuje z karteczką startową.</w:t>
      </w:r>
    </w:p>
    <w:p w:rsidR="008161DD" w:rsidRPr="008161DD" w:rsidRDefault="008161DD" w:rsidP="008161DD">
      <w:pPr>
        <w:spacing w:line="276" w:lineRule="auto"/>
        <w:ind w:left="357"/>
        <w:jc w:val="both"/>
        <w:rPr>
          <w:rFonts w:ascii="Tahoma" w:hAnsi="Tahoma" w:cs="Tahoma"/>
          <w:b/>
          <w:bCs/>
        </w:rPr>
      </w:pPr>
    </w:p>
    <w:p w:rsidR="00427AE4" w:rsidRDefault="00427AE4" w:rsidP="00427AE4">
      <w:pPr>
        <w:spacing w:line="276" w:lineRule="auto"/>
        <w:rPr>
          <w:rFonts w:ascii="Tahoma" w:hAnsi="Tahoma" w:cs="Tahoma"/>
        </w:rPr>
      </w:pPr>
      <w:r w:rsidRPr="00427AE4">
        <w:rPr>
          <w:rFonts w:ascii="Tahoma" w:hAnsi="Tahoma" w:cs="Tahoma"/>
          <w:b/>
        </w:rPr>
        <w:t xml:space="preserve">7.  Punktacja: </w:t>
      </w:r>
      <w:r w:rsidR="00950798">
        <w:rPr>
          <w:rFonts w:ascii="Tahoma" w:hAnsi="Tahoma" w:cs="Tahoma"/>
          <w:b/>
        </w:rPr>
        <w:t xml:space="preserve">  </w:t>
      </w:r>
      <w:r w:rsidR="006B6050">
        <w:rPr>
          <w:rFonts w:ascii="Tahoma" w:hAnsi="Tahoma" w:cs="Tahoma"/>
          <w:b/>
        </w:rPr>
        <w:t xml:space="preserve">   </w:t>
      </w:r>
      <w:r w:rsidR="008161DD">
        <w:rPr>
          <w:rFonts w:ascii="Tahoma" w:hAnsi="Tahoma" w:cs="Tahoma"/>
          <w:b/>
        </w:rPr>
        <w:tab/>
      </w:r>
      <w:r w:rsidR="008161DD">
        <w:rPr>
          <w:rFonts w:ascii="Tahoma" w:hAnsi="Tahoma" w:cs="Tahoma"/>
          <w:b/>
        </w:rPr>
        <w:tab/>
      </w:r>
      <w:r w:rsidR="00950798" w:rsidRPr="00950798">
        <w:rPr>
          <w:rFonts w:ascii="Tahoma" w:hAnsi="Tahoma" w:cs="Tahoma"/>
        </w:rPr>
        <w:t>indywidualnie</w:t>
      </w:r>
      <w:r w:rsidR="00E64D67">
        <w:rPr>
          <w:rFonts w:ascii="Tahoma" w:hAnsi="Tahoma" w:cs="Tahoma"/>
        </w:rPr>
        <w:t xml:space="preserve"> Grand Prix</w:t>
      </w:r>
    </w:p>
    <w:p w:rsidR="006B6050" w:rsidRDefault="006B6050" w:rsidP="006B60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64D67">
        <w:rPr>
          <w:rFonts w:ascii="Tahoma" w:hAnsi="Tahoma" w:cs="Tahoma"/>
        </w:rPr>
        <w:t xml:space="preserve">                           </w:t>
      </w:r>
      <w:r w:rsidR="008161DD">
        <w:rPr>
          <w:rFonts w:ascii="Tahoma" w:hAnsi="Tahoma" w:cs="Tahoma"/>
        </w:rPr>
        <w:tab/>
      </w:r>
      <w:r w:rsidR="008161DD">
        <w:rPr>
          <w:rFonts w:ascii="Tahoma" w:hAnsi="Tahoma" w:cs="Tahoma"/>
        </w:rPr>
        <w:tab/>
      </w:r>
      <w:r w:rsidR="00E64D67">
        <w:rPr>
          <w:rFonts w:ascii="Tahoma" w:hAnsi="Tahoma" w:cs="Tahoma"/>
        </w:rPr>
        <w:t>(I m-c. – 32 pkt, II m-c. – 30 pkt, III m-c. – 28 pkt, IV m-</w:t>
      </w:r>
      <w:r>
        <w:rPr>
          <w:rFonts w:ascii="Tahoma" w:hAnsi="Tahoma" w:cs="Tahoma"/>
        </w:rPr>
        <w:t xml:space="preserve">c. – 27 pkt,               </w:t>
      </w:r>
    </w:p>
    <w:p w:rsidR="006B6050" w:rsidRDefault="006B6050" w:rsidP="006B60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64D67">
        <w:rPr>
          <w:rFonts w:ascii="Tahoma" w:hAnsi="Tahoma" w:cs="Tahoma"/>
        </w:rPr>
        <w:t xml:space="preserve">                           </w:t>
      </w:r>
      <w:r w:rsidR="008161DD">
        <w:rPr>
          <w:rFonts w:ascii="Tahoma" w:hAnsi="Tahoma" w:cs="Tahoma"/>
        </w:rPr>
        <w:tab/>
      </w:r>
      <w:r w:rsidR="008161DD">
        <w:rPr>
          <w:rFonts w:ascii="Tahoma" w:hAnsi="Tahoma" w:cs="Tahoma"/>
        </w:rPr>
        <w:tab/>
      </w:r>
      <w:r w:rsidR="00E64D67">
        <w:rPr>
          <w:rFonts w:ascii="Tahoma" w:hAnsi="Tahoma" w:cs="Tahoma"/>
        </w:rPr>
        <w:t xml:space="preserve"> V m-c – 26 pkt, VI m-</w:t>
      </w:r>
      <w:r>
        <w:rPr>
          <w:rFonts w:ascii="Tahoma" w:hAnsi="Tahoma" w:cs="Tahoma"/>
        </w:rPr>
        <w:t>c – 25 pkt, itd.)</w:t>
      </w:r>
    </w:p>
    <w:p w:rsidR="008161DD" w:rsidRPr="00427AE4" w:rsidRDefault="008161DD" w:rsidP="006B605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9121E9" w:rsidRDefault="00427AE4" w:rsidP="0095079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8.  </w:t>
      </w:r>
      <w:r w:rsidR="002B2FEA">
        <w:rPr>
          <w:rFonts w:ascii="Tahoma" w:hAnsi="Tahoma" w:cs="Tahoma"/>
          <w:b/>
          <w:bCs/>
        </w:rPr>
        <w:t xml:space="preserve">Nagrody: </w:t>
      </w:r>
      <w:r w:rsidR="00950798">
        <w:rPr>
          <w:rFonts w:ascii="Tahoma" w:hAnsi="Tahoma" w:cs="Tahoma"/>
          <w:b/>
          <w:bCs/>
        </w:rPr>
        <w:t xml:space="preserve">    </w:t>
      </w:r>
      <w:r w:rsidR="006B6050">
        <w:rPr>
          <w:rFonts w:ascii="Tahoma" w:hAnsi="Tahoma" w:cs="Tahoma"/>
          <w:b/>
          <w:bCs/>
        </w:rPr>
        <w:t xml:space="preserve">   </w:t>
      </w:r>
      <w:r w:rsidR="00E64D67">
        <w:rPr>
          <w:rFonts w:ascii="Tahoma" w:hAnsi="Tahoma" w:cs="Tahoma"/>
          <w:b/>
          <w:bCs/>
        </w:rPr>
        <w:t xml:space="preserve"> </w:t>
      </w:r>
      <w:r w:rsidR="008161DD">
        <w:rPr>
          <w:rFonts w:ascii="Tahoma" w:hAnsi="Tahoma" w:cs="Tahoma"/>
          <w:b/>
          <w:bCs/>
        </w:rPr>
        <w:tab/>
      </w:r>
      <w:r w:rsidR="008161DD">
        <w:rPr>
          <w:rFonts w:ascii="Tahoma" w:hAnsi="Tahoma" w:cs="Tahoma"/>
          <w:b/>
          <w:bCs/>
        </w:rPr>
        <w:tab/>
      </w:r>
      <w:r w:rsidR="00E64D67" w:rsidRPr="00E64D67">
        <w:rPr>
          <w:rFonts w:ascii="Tahoma" w:hAnsi="Tahoma" w:cs="Tahoma"/>
          <w:bCs/>
        </w:rPr>
        <w:t xml:space="preserve">I </w:t>
      </w:r>
      <w:r w:rsidR="00535146">
        <w:rPr>
          <w:rFonts w:ascii="Tahoma" w:hAnsi="Tahoma" w:cs="Tahoma"/>
        </w:rPr>
        <w:t>Otwarte Mistrzostwa Stalowej Woli</w:t>
      </w:r>
      <w:r w:rsidR="009121E9">
        <w:rPr>
          <w:rFonts w:ascii="Tahoma" w:hAnsi="Tahoma" w:cs="Tahoma"/>
        </w:rPr>
        <w:t>:</w:t>
      </w:r>
    </w:p>
    <w:p w:rsidR="009121E9" w:rsidRDefault="006B6050" w:rsidP="009121E9">
      <w:pPr>
        <w:spacing w:line="276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121E9">
        <w:rPr>
          <w:rFonts w:ascii="Tahoma" w:hAnsi="Tahoma" w:cs="Tahoma"/>
        </w:rPr>
        <w:t xml:space="preserve">indywidualnie </w:t>
      </w:r>
      <w:r w:rsidR="002B2FEA">
        <w:rPr>
          <w:rFonts w:ascii="Tahoma" w:hAnsi="Tahoma" w:cs="Tahoma"/>
        </w:rPr>
        <w:t>za miejsca I-III medale, miejsca I-VI dyplomy</w:t>
      </w:r>
      <w:r w:rsidR="00E64D67">
        <w:rPr>
          <w:rFonts w:ascii="Tahoma" w:hAnsi="Tahoma" w:cs="Tahoma"/>
        </w:rPr>
        <w:t>, I m-c puchar</w:t>
      </w:r>
    </w:p>
    <w:p w:rsidR="00535146" w:rsidRPr="00535146" w:rsidRDefault="00535146" w:rsidP="009121E9">
      <w:pPr>
        <w:spacing w:line="276" w:lineRule="auto"/>
        <w:ind w:left="36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161DD">
        <w:rPr>
          <w:rFonts w:ascii="Tahoma" w:hAnsi="Tahoma" w:cs="Tahoma"/>
        </w:rPr>
        <w:tab/>
      </w:r>
      <w:r w:rsidRPr="00535146">
        <w:rPr>
          <w:rFonts w:ascii="Tahoma" w:hAnsi="Tahoma" w:cs="Tahoma"/>
          <w:color w:val="FF0000"/>
        </w:rPr>
        <w:t>Grand Prix Podkarpacia:</w:t>
      </w:r>
    </w:p>
    <w:p w:rsidR="00535146" w:rsidRPr="00535146" w:rsidRDefault="00535146" w:rsidP="00535146">
      <w:pPr>
        <w:spacing w:line="276" w:lineRule="auto"/>
        <w:ind w:left="360"/>
        <w:rPr>
          <w:rFonts w:ascii="Tahoma" w:hAnsi="Tahoma" w:cs="Tahoma"/>
          <w:color w:val="FF0000"/>
        </w:rPr>
      </w:pPr>
      <w:r w:rsidRPr="00535146">
        <w:rPr>
          <w:rFonts w:ascii="Tahoma" w:hAnsi="Tahoma" w:cs="Tahoma"/>
          <w:color w:val="FF0000"/>
        </w:rPr>
        <w:t xml:space="preserve">- indywidualnie po III rzutach za miejsca I-III </w:t>
      </w:r>
      <w:r w:rsidR="00E64D67">
        <w:rPr>
          <w:rFonts w:ascii="Tahoma" w:hAnsi="Tahoma" w:cs="Tahoma"/>
          <w:color w:val="FF0000"/>
        </w:rPr>
        <w:t>medale</w:t>
      </w:r>
      <w:r w:rsidRPr="00535146">
        <w:rPr>
          <w:rFonts w:ascii="Tahoma" w:hAnsi="Tahoma" w:cs="Tahoma"/>
          <w:color w:val="FF0000"/>
        </w:rPr>
        <w:t>, miejsca I-VI dyplomy</w:t>
      </w:r>
    </w:p>
    <w:p w:rsidR="002B2FEA" w:rsidRPr="00DE1CA3" w:rsidRDefault="00950798" w:rsidP="009121E9">
      <w:pPr>
        <w:spacing w:line="276" w:lineRule="auto"/>
        <w:ind w:left="360"/>
        <w:rPr>
          <w:rFonts w:ascii="Tahoma" w:hAnsi="Tahoma" w:cs="Tahoma"/>
        </w:rPr>
      </w:pPr>
      <w:r w:rsidRPr="00535146">
        <w:rPr>
          <w:rFonts w:ascii="Tahoma" w:hAnsi="Tahoma" w:cs="Tahoma"/>
          <w:color w:val="FF0000"/>
        </w:rPr>
        <w:t xml:space="preserve">             </w:t>
      </w:r>
      <w:r w:rsidR="009121E9" w:rsidRPr="00535146">
        <w:rPr>
          <w:rFonts w:ascii="Tahoma" w:hAnsi="Tahoma" w:cs="Tahoma"/>
          <w:color w:val="FF0000"/>
        </w:rPr>
        <w:t xml:space="preserve"> </w:t>
      </w:r>
      <w:r w:rsidRPr="00535146">
        <w:rPr>
          <w:rFonts w:ascii="Tahoma" w:hAnsi="Tahoma" w:cs="Tahoma"/>
          <w:color w:val="FF0000"/>
        </w:rPr>
        <w:t xml:space="preserve">  </w:t>
      </w:r>
      <w:r w:rsidR="006B6050" w:rsidRPr="00535146">
        <w:rPr>
          <w:rFonts w:ascii="Tahoma" w:hAnsi="Tahoma" w:cs="Tahoma"/>
          <w:color w:val="FF0000"/>
        </w:rPr>
        <w:t xml:space="preserve">  </w:t>
      </w:r>
      <w:r w:rsidRPr="00535146">
        <w:rPr>
          <w:rFonts w:ascii="Tahoma" w:hAnsi="Tahoma" w:cs="Tahoma"/>
          <w:color w:val="FF0000"/>
        </w:rPr>
        <w:t xml:space="preserve"> </w:t>
      </w:r>
      <w:r w:rsidR="000766E0" w:rsidRPr="00535146">
        <w:rPr>
          <w:rFonts w:ascii="Tahoma" w:hAnsi="Tahoma" w:cs="Tahoma"/>
          <w:color w:val="FF0000"/>
        </w:rPr>
        <w:t xml:space="preserve"> </w:t>
      </w:r>
      <w:r w:rsidR="009121E9" w:rsidRPr="00535146">
        <w:rPr>
          <w:rFonts w:ascii="Tahoma" w:hAnsi="Tahoma" w:cs="Tahoma"/>
          <w:color w:val="FF0000"/>
        </w:rPr>
        <w:t xml:space="preserve">  </w:t>
      </w:r>
    </w:p>
    <w:p w:rsidR="002B2FEA" w:rsidRPr="002E567A" w:rsidRDefault="002B2FEA" w:rsidP="002B2FEA">
      <w:pPr>
        <w:spacing w:after="120" w:line="320" w:lineRule="exact"/>
        <w:ind w:left="714" w:hanging="357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b/>
          <w:sz w:val="22"/>
          <w:szCs w:val="22"/>
        </w:rPr>
        <w:lastRenderedPageBreak/>
        <w:t>Uwagi:</w:t>
      </w:r>
    </w:p>
    <w:p w:rsidR="002B2FEA" w:rsidRPr="002E567A" w:rsidRDefault="002B2FEA" w:rsidP="002B2FEA">
      <w:pPr>
        <w:numPr>
          <w:ilvl w:val="0"/>
          <w:numId w:val="1"/>
        </w:numPr>
        <w:spacing w:line="300" w:lineRule="exact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 xml:space="preserve">Komunikat końcowy po zawodach, do pobrania ze strony internetowej POZLA </w:t>
      </w:r>
      <w:hyperlink r:id="rId10" w:history="1">
        <w:r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Pr="002E567A">
        <w:rPr>
          <w:rFonts w:ascii="Tahoma" w:hAnsi="Tahoma" w:cs="Tahoma"/>
          <w:b/>
          <w:sz w:val="22"/>
          <w:szCs w:val="22"/>
        </w:rPr>
        <w:t xml:space="preserve"> </w:t>
      </w:r>
      <w:r w:rsidRPr="002E567A">
        <w:rPr>
          <w:rFonts w:ascii="Tahoma" w:hAnsi="Tahoma" w:cs="Tahoma"/>
          <w:sz w:val="22"/>
          <w:szCs w:val="22"/>
        </w:rPr>
        <w:t xml:space="preserve"> </w:t>
      </w:r>
    </w:p>
    <w:p w:rsidR="009F1F72" w:rsidRPr="00915F70" w:rsidRDefault="002B2FEA" w:rsidP="00915F70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sectPr w:rsidR="009F1F72" w:rsidRPr="00915F70" w:rsidSect="0095644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2570D"/>
    <w:multiLevelType w:val="hybridMultilevel"/>
    <w:tmpl w:val="BAA0269A"/>
    <w:lvl w:ilvl="0" w:tplc="9072E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C70AED"/>
    <w:multiLevelType w:val="hybridMultilevel"/>
    <w:tmpl w:val="48E61060"/>
    <w:lvl w:ilvl="0" w:tplc="B31CBB2A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F1F72"/>
    <w:rsid w:val="000766E0"/>
    <w:rsid w:val="00173A9D"/>
    <w:rsid w:val="002B2FEA"/>
    <w:rsid w:val="00410A90"/>
    <w:rsid w:val="00427AE4"/>
    <w:rsid w:val="00535146"/>
    <w:rsid w:val="00552F24"/>
    <w:rsid w:val="006B6050"/>
    <w:rsid w:val="00782E89"/>
    <w:rsid w:val="007C3892"/>
    <w:rsid w:val="00801DAF"/>
    <w:rsid w:val="008161DD"/>
    <w:rsid w:val="00833992"/>
    <w:rsid w:val="009121E9"/>
    <w:rsid w:val="00915F70"/>
    <w:rsid w:val="00950798"/>
    <w:rsid w:val="0095644A"/>
    <w:rsid w:val="009B066E"/>
    <w:rsid w:val="009F1F72"/>
    <w:rsid w:val="00A373CB"/>
    <w:rsid w:val="00B02302"/>
    <w:rsid w:val="00B10180"/>
    <w:rsid w:val="00B7599E"/>
    <w:rsid w:val="00C023E6"/>
    <w:rsid w:val="00D97B62"/>
    <w:rsid w:val="00E47294"/>
    <w:rsid w:val="00E64D67"/>
    <w:rsid w:val="00ED6F36"/>
    <w:rsid w:val="00F93270"/>
    <w:rsid w:val="00F96A1C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F7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F1F72"/>
    <w:rPr>
      <w:color w:val="0000FF"/>
      <w:u w:val="single"/>
    </w:rPr>
  </w:style>
  <w:style w:type="table" w:styleId="Tabela-Siatka">
    <w:name w:val="Table Grid"/>
    <w:basedOn w:val="Standardowy"/>
    <w:rsid w:val="009F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z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ter.pz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OKRĘGOWY ZWIĄZEK LEKKIEJ ATLETYKI</vt:lpstr>
    </vt:vector>
  </TitlesOfParts>
  <Company/>
  <LinksUpToDate>false</LinksUpToDate>
  <CharactersWithSpaces>2449</CharactersWithSpaces>
  <SharedDoc>false</SharedDoc>
  <HLinks>
    <vt:vector size="24" baseType="variant">
      <vt:variant>
        <vt:i4>2031633</vt:i4>
      </vt:variant>
      <vt:variant>
        <vt:i4>9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OKRĘGOWY ZWIĄZEK LEKKIEJ ATLETYKI</dc:title>
  <dc:creator>Mikrotech</dc:creator>
  <cp:lastModifiedBy>MT</cp:lastModifiedBy>
  <cp:revision>2</cp:revision>
  <cp:lastPrinted>2022-10-12T12:09:00Z</cp:lastPrinted>
  <dcterms:created xsi:type="dcterms:W3CDTF">2022-10-20T08:18:00Z</dcterms:created>
  <dcterms:modified xsi:type="dcterms:W3CDTF">2022-10-20T08:18:00Z</dcterms:modified>
</cp:coreProperties>
</file>