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1A247D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Default="00FE0251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FE0251" w:rsidRPr="009D3E27" w:rsidRDefault="00FE0251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64 OTWARTE</w:t>
                    </w:r>
                    <w:r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MISTRZOSTWA STALOWEJ WOLI</w:t>
                    </w:r>
                    <w:r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F14950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10260" cy="1087755"/>
                          <wp:effectExtent l="19050" t="0" r="8890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260" cy="1087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F1495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3465" cy="1191895"/>
                          <wp:effectExtent l="19050" t="0" r="0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1191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FE0251" w:rsidRPr="008E715D" w:rsidRDefault="00FE0251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FE0251" w:rsidRDefault="00FE0251" w:rsidP="00071FAF">
      <w:pPr>
        <w:jc w:val="center"/>
      </w:pPr>
    </w:p>
    <w:p w:rsidR="00FE0251" w:rsidRDefault="00FE0251" w:rsidP="00632C7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KKL STAL Stalowa Wola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Urząd Miasta i Rada Miasta Stalowa Wola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Miejski Ośrodek Sportu i Rekreacji w Stalowej Woli </w:t>
      </w:r>
    </w:p>
    <w:p w:rsidR="00FE0251" w:rsidRPr="00632C7A" w:rsidRDefault="00FE0251" w:rsidP="00632C7A">
      <w:pPr>
        <w:rPr>
          <w:rFonts w:ascii="Arial" w:hAnsi="Arial" w:cs="Arial"/>
          <w:sz w:val="22"/>
          <w:szCs w:val="22"/>
        </w:rPr>
      </w:pPr>
    </w:p>
    <w:p w:rsidR="00FE0251" w:rsidRDefault="00FE0251" w:rsidP="00940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PATRONAT HONOROWY: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Prezydent Miasta Stalowa Wola – Lucjusz Nadbereżny </w:t>
      </w:r>
    </w:p>
    <w:p w:rsidR="00EA4992" w:rsidRDefault="00EA4992" w:rsidP="00EA4992">
      <w:pPr>
        <w:rPr>
          <w:rFonts w:ascii="Arial" w:hAnsi="Arial" w:cs="Arial"/>
          <w:sz w:val="22"/>
          <w:szCs w:val="22"/>
        </w:rPr>
      </w:pPr>
    </w:p>
    <w:p w:rsidR="00EA4992" w:rsidRPr="00EA4992" w:rsidRDefault="00EA4992" w:rsidP="0094066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A4992">
        <w:rPr>
          <w:rFonts w:ascii="Arial" w:hAnsi="Arial" w:cs="Arial"/>
          <w:b/>
          <w:sz w:val="22"/>
          <w:szCs w:val="22"/>
        </w:rPr>
        <w:t>SPONSOR GŁÓWNY: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Nadsański Bank Spółdzielczy</w:t>
      </w:r>
    </w:p>
    <w:p w:rsidR="00FE0251" w:rsidRPr="00071FAF" w:rsidRDefault="00FE0251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FE0251" w:rsidRPr="0015185E" w:rsidRDefault="00FE0251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344942">
        <w:rPr>
          <w:rFonts w:ascii="Arial" w:hAnsi="Arial" w:cs="Arial"/>
          <w:b/>
          <w:color w:val="FF0000"/>
          <w:sz w:val="22"/>
          <w:szCs w:val="22"/>
        </w:rPr>
        <w:t>08</w:t>
      </w:r>
      <w:r>
        <w:rPr>
          <w:rFonts w:ascii="Arial" w:hAnsi="Arial" w:cs="Arial"/>
          <w:b/>
          <w:color w:val="FF0000"/>
          <w:sz w:val="22"/>
          <w:szCs w:val="22"/>
        </w:rPr>
        <w:t>.05.2022</w:t>
      </w:r>
      <w:r>
        <w:rPr>
          <w:rFonts w:ascii="Arial" w:hAnsi="Arial" w:cs="Arial"/>
          <w:sz w:val="22"/>
          <w:szCs w:val="22"/>
        </w:rPr>
        <w:t xml:space="preserve"> (</w:t>
      </w:r>
      <w:r w:rsidR="009970B9">
        <w:rPr>
          <w:rFonts w:ascii="Arial" w:hAnsi="Arial" w:cs="Arial"/>
          <w:sz w:val="22"/>
          <w:szCs w:val="22"/>
        </w:rPr>
        <w:t>niedziela</w:t>
      </w:r>
      <w:r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F14950">
        <w:rPr>
          <w:rFonts w:ascii="Arial" w:hAnsi="Arial" w:cs="Arial"/>
          <w:b/>
          <w:color w:val="FF0000"/>
          <w:sz w:val="22"/>
          <w:szCs w:val="22"/>
        </w:rPr>
        <w:t xml:space="preserve"> godz. 16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  <w:r w:rsidR="00F14950">
        <w:rPr>
          <w:rFonts w:ascii="Arial" w:hAnsi="Arial" w:cs="Arial"/>
          <w:b/>
          <w:color w:val="FF0000"/>
          <w:sz w:val="22"/>
          <w:szCs w:val="22"/>
        </w:rPr>
        <w:t>0</w:t>
      </w:r>
      <w:r>
        <w:rPr>
          <w:rFonts w:ascii="Arial" w:hAnsi="Arial" w:cs="Arial"/>
          <w:b/>
          <w:color w:val="FF0000"/>
          <w:sz w:val="22"/>
          <w:szCs w:val="22"/>
        </w:rPr>
        <w:t xml:space="preserve">0, </w:t>
      </w:r>
      <w:r w:rsidRPr="001E0003">
        <w:rPr>
          <w:rFonts w:ascii="Arial" w:hAnsi="Arial" w:cs="Arial"/>
          <w:sz w:val="22"/>
          <w:szCs w:val="22"/>
        </w:rPr>
        <w:t>młot K i M</w:t>
      </w:r>
      <w:r>
        <w:rPr>
          <w:rFonts w:ascii="Arial" w:hAnsi="Arial" w:cs="Arial"/>
          <w:sz w:val="22"/>
          <w:szCs w:val="22"/>
        </w:rPr>
        <w:t>:</w:t>
      </w:r>
      <w:r w:rsidRPr="001E00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godz. 14.</w:t>
      </w:r>
      <w:r w:rsidR="00806BE9">
        <w:rPr>
          <w:rFonts w:ascii="Arial" w:hAnsi="Arial" w:cs="Arial"/>
          <w:b/>
          <w:color w:val="FF0000"/>
          <w:sz w:val="22"/>
          <w:szCs w:val="22"/>
        </w:rPr>
        <w:t>3</w:t>
      </w:r>
      <w:r>
        <w:rPr>
          <w:rFonts w:ascii="Arial" w:hAnsi="Arial" w:cs="Arial"/>
          <w:b/>
          <w:color w:val="FF0000"/>
          <w:sz w:val="22"/>
          <w:szCs w:val="22"/>
        </w:rPr>
        <w:t>0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Stadion MOSiR w Stalowej Woli, ul. Staszica 2</w:t>
      </w:r>
      <w:r w:rsidRPr="0015185E">
        <w:rPr>
          <w:rFonts w:ascii="Arial" w:hAnsi="Arial" w:cs="Arial"/>
          <w:sz w:val="22"/>
          <w:szCs w:val="22"/>
        </w:rPr>
        <w:t xml:space="preserve"> </w:t>
      </w:r>
    </w:p>
    <w:p w:rsidR="00FE0251" w:rsidRPr="00071FAF" w:rsidRDefault="00FE0251" w:rsidP="0015185E">
      <w:pPr>
        <w:rPr>
          <w:rFonts w:ascii="Arial" w:hAnsi="Arial" w:cs="Arial"/>
          <w:sz w:val="22"/>
          <w:szCs w:val="22"/>
        </w:rPr>
      </w:pPr>
    </w:p>
    <w:p w:rsidR="00FE0251" w:rsidRPr="00C90CA5" w:rsidRDefault="00FE0251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FE0251" w:rsidRDefault="00FE0251" w:rsidP="00C90CA5">
      <w:pPr>
        <w:spacing w:line="300" w:lineRule="exact"/>
        <w:ind w:left="3540"/>
        <w:rPr>
          <w:rFonts w:ascii="Arial" w:hAnsi="Arial" w:cs="Arial"/>
          <w:b/>
          <w:color w:val="0070C0"/>
          <w:sz w:val="22"/>
          <w:szCs w:val="22"/>
        </w:rPr>
      </w:pPr>
    </w:p>
    <w:p w:rsidR="00FE0251" w:rsidRPr="0015185E" w:rsidRDefault="00FE0251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6F16AE" w:rsidRDefault="00FE0251" w:rsidP="00AD28FF">
      <w:pPr>
        <w:ind w:left="1416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</w:t>
      </w:r>
      <w:r w:rsidRPr="00906E2A">
        <w:rPr>
          <w:rFonts w:ascii="Arial" w:hAnsi="Arial" w:cs="Arial"/>
          <w:b/>
          <w:sz w:val="22"/>
          <w:szCs w:val="22"/>
        </w:rPr>
        <w:t>00m</w:t>
      </w:r>
      <w:r>
        <w:rPr>
          <w:rFonts w:ascii="Arial" w:hAnsi="Arial" w:cs="Arial"/>
          <w:sz w:val="22"/>
          <w:szCs w:val="22"/>
        </w:rPr>
        <w:t xml:space="preserve">, </w:t>
      </w:r>
      <w:r w:rsidR="006F16AE" w:rsidRPr="006F16AE">
        <w:rPr>
          <w:rFonts w:ascii="Arial" w:hAnsi="Arial" w:cs="Arial"/>
          <w:b/>
          <w:sz w:val="22"/>
          <w:szCs w:val="22"/>
        </w:rPr>
        <w:t>600m</w:t>
      </w:r>
      <w:r w:rsidR="006F16AE">
        <w:rPr>
          <w:rFonts w:ascii="Arial" w:hAnsi="Arial" w:cs="Arial"/>
          <w:b/>
          <w:sz w:val="22"/>
          <w:szCs w:val="22"/>
        </w:rPr>
        <w:t>,</w:t>
      </w:r>
    </w:p>
    <w:p w:rsidR="006A162C" w:rsidRDefault="003C49D2" w:rsidP="00AD28F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E0251" w:rsidRPr="002A09F9">
        <w:rPr>
          <w:rFonts w:ascii="Arial" w:hAnsi="Arial" w:cs="Arial"/>
          <w:b/>
          <w:sz w:val="22"/>
          <w:szCs w:val="22"/>
        </w:rPr>
        <w:t>00m</w:t>
      </w:r>
      <w:r w:rsidR="009D0088">
        <w:rPr>
          <w:rFonts w:ascii="Arial" w:hAnsi="Arial" w:cs="Arial"/>
          <w:b/>
          <w:sz w:val="22"/>
          <w:szCs w:val="22"/>
        </w:rPr>
        <w:t xml:space="preserve"> U-16 </w:t>
      </w:r>
      <w:r>
        <w:rPr>
          <w:rFonts w:ascii="Arial" w:hAnsi="Arial" w:cs="Arial"/>
          <w:sz w:val="22"/>
          <w:szCs w:val="22"/>
        </w:rPr>
        <w:t>/2007</w:t>
      </w:r>
      <w:r w:rsidR="009D0088">
        <w:rPr>
          <w:rFonts w:ascii="Arial" w:hAnsi="Arial" w:cs="Arial"/>
          <w:sz w:val="22"/>
          <w:szCs w:val="22"/>
        </w:rPr>
        <w:t xml:space="preserve"> i młodsze</w:t>
      </w:r>
      <w:r w:rsidRPr="00906E2A">
        <w:rPr>
          <w:rFonts w:ascii="Arial" w:hAnsi="Arial" w:cs="Arial"/>
          <w:sz w:val="22"/>
          <w:szCs w:val="22"/>
        </w:rPr>
        <w:t>/</w:t>
      </w:r>
      <w:r w:rsidR="00FE0251" w:rsidRPr="002A09F9">
        <w:rPr>
          <w:rFonts w:ascii="Arial" w:hAnsi="Arial" w:cs="Arial"/>
          <w:b/>
          <w:sz w:val="22"/>
          <w:szCs w:val="22"/>
        </w:rPr>
        <w:t>,</w:t>
      </w:r>
      <w:r w:rsidR="00FE0251">
        <w:rPr>
          <w:rFonts w:ascii="Arial" w:hAnsi="Arial" w:cs="Arial"/>
          <w:sz w:val="22"/>
          <w:szCs w:val="22"/>
        </w:rPr>
        <w:t xml:space="preserve"> </w:t>
      </w:r>
      <w:r w:rsidR="006A162C">
        <w:rPr>
          <w:rFonts w:ascii="Arial" w:hAnsi="Arial" w:cs="Arial"/>
          <w:b/>
          <w:sz w:val="22"/>
          <w:szCs w:val="22"/>
        </w:rPr>
        <w:t xml:space="preserve">300m U-12 </w:t>
      </w:r>
      <w:r w:rsidR="006A162C">
        <w:rPr>
          <w:rFonts w:ascii="Arial" w:hAnsi="Arial" w:cs="Arial"/>
          <w:sz w:val="22"/>
          <w:szCs w:val="22"/>
        </w:rPr>
        <w:t>/2011 i młodsze),</w:t>
      </w:r>
    </w:p>
    <w:p w:rsidR="00FE0251" w:rsidRDefault="00FE0251" w:rsidP="001A5B21">
      <w:pPr>
        <w:ind w:left="1416"/>
        <w:rPr>
          <w:rFonts w:ascii="Arial" w:hAnsi="Arial" w:cs="Arial"/>
          <w:b/>
          <w:sz w:val="22"/>
          <w:szCs w:val="22"/>
        </w:rPr>
      </w:pPr>
      <w:r w:rsidRPr="009B3F0C">
        <w:rPr>
          <w:rFonts w:ascii="Arial" w:hAnsi="Arial" w:cs="Arial"/>
          <w:b/>
          <w:sz w:val="22"/>
          <w:szCs w:val="22"/>
        </w:rPr>
        <w:t>6</w:t>
      </w:r>
      <w:r w:rsidRPr="0015185E">
        <w:rPr>
          <w:rFonts w:ascii="Arial" w:hAnsi="Arial" w:cs="Arial"/>
          <w:b/>
          <w:sz w:val="22"/>
          <w:szCs w:val="22"/>
        </w:rPr>
        <w:t>00m</w:t>
      </w:r>
      <w:r w:rsidR="009D0088">
        <w:rPr>
          <w:rFonts w:ascii="Arial" w:hAnsi="Arial" w:cs="Arial"/>
          <w:b/>
          <w:sz w:val="22"/>
          <w:szCs w:val="22"/>
        </w:rPr>
        <w:t xml:space="preserve"> U-16 </w:t>
      </w:r>
      <w:r>
        <w:rPr>
          <w:rFonts w:ascii="Arial" w:hAnsi="Arial" w:cs="Arial"/>
          <w:sz w:val="22"/>
          <w:szCs w:val="22"/>
        </w:rPr>
        <w:t>/2007-08</w:t>
      </w:r>
      <w:r w:rsidRPr="00906E2A">
        <w:rPr>
          <w:rFonts w:ascii="Arial" w:hAnsi="Arial" w:cs="Arial"/>
          <w:sz w:val="22"/>
          <w:szCs w:val="22"/>
        </w:rPr>
        <w:t>/</w:t>
      </w:r>
      <w:r w:rsidRPr="0015185E">
        <w:rPr>
          <w:rFonts w:ascii="Arial" w:hAnsi="Arial" w:cs="Arial"/>
          <w:sz w:val="22"/>
          <w:szCs w:val="22"/>
        </w:rPr>
        <w:t>,</w:t>
      </w:r>
      <w:r w:rsidR="006A16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600m </w:t>
      </w:r>
      <w:r w:rsidR="00BC0CC1">
        <w:rPr>
          <w:rFonts w:ascii="Arial" w:hAnsi="Arial" w:cs="Arial"/>
          <w:b/>
          <w:sz w:val="22"/>
          <w:szCs w:val="22"/>
        </w:rPr>
        <w:t>U-14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/2009-10</w:t>
      </w:r>
      <w:r w:rsidRPr="00906E2A">
        <w:rPr>
          <w:rFonts w:ascii="Arial" w:hAnsi="Arial" w:cs="Arial"/>
          <w:sz w:val="22"/>
          <w:szCs w:val="22"/>
        </w:rPr>
        <w:t>/,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44942">
        <w:rPr>
          <w:rFonts w:ascii="Arial" w:hAnsi="Arial" w:cs="Arial"/>
          <w:b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>, kula, dysk, młot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sztafeta szwedzka (100-200-300-400)</w:t>
      </w:r>
    </w:p>
    <w:p w:rsidR="00D33D31" w:rsidRPr="0015185E" w:rsidRDefault="00D33D31" w:rsidP="001A5B21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100m ze startu wspólnego (dzieci 2012 i młodsi)</w:t>
      </w:r>
    </w:p>
    <w:p w:rsidR="00FE0251" w:rsidRDefault="00FE0251" w:rsidP="005E27C6">
      <w:pPr>
        <w:rPr>
          <w:rFonts w:ascii="Arial" w:hAnsi="Arial" w:cs="Arial"/>
          <w:sz w:val="22"/>
          <w:szCs w:val="22"/>
        </w:rPr>
      </w:pPr>
    </w:p>
    <w:p w:rsidR="00FE0251" w:rsidRPr="0015185E" w:rsidRDefault="00FE0251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6F16AE" w:rsidRDefault="00FE0251" w:rsidP="00AD28FF">
      <w:pPr>
        <w:ind w:left="1416"/>
        <w:rPr>
          <w:rFonts w:ascii="Arial" w:hAnsi="Arial" w:cs="Arial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</w:t>
      </w:r>
      <w:r w:rsidRPr="00284ABA">
        <w:rPr>
          <w:rFonts w:ascii="Arial" w:hAnsi="Arial" w:cs="Arial"/>
          <w:b/>
          <w:sz w:val="22"/>
          <w:szCs w:val="22"/>
        </w:rPr>
        <w:t>00m</w:t>
      </w:r>
      <w:r>
        <w:rPr>
          <w:rFonts w:ascii="Arial" w:hAnsi="Arial" w:cs="Arial"/>
          <w:sz w:val="22"/>
          <w:szCs w:val="22"/>
        </w:rPr>
        <w:t xml:space="preserve">, </w:t>
      </w:r>
      <w:r w:rsidR="006F16AE" w:rsidRPr="00AD28FF">
        <w:rPr>
          <w:rFonts w:ascii="Arial" w:hAnsi="Arial" w:cs="Arial"/>
          <w:b/>
          <w:sz w:val="22"/>
          <w:szCs w:val="22"/>
        </w:rPr>
        <w:t>1000m</w:t>
      </w:r>
      <w:r w:rsidR="006F16AE">
        <w:rPr>
          <w:rFonts w:ascii="Arial" w:hAnsi="Arial" w:cs="Arial"/>
          <w:b/>
          <w:sz w:val="22"/>
          <w:szCs w:val="22"/>
        </w:rPr>
        <w:t>,</w:t>
      </w:r>
    </w:p>
    <w:p w:rsidR="00C95089" w:rsidRDefault="003C49D2" w:rsidP="00AD28F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E0251" w:rsidRPr="00284ABA">
        <w:rPr>
          <w:rFonts w:ascii="Arial" w:hAnsi="Arial" w:cs="Arial"/>
          <w:b/>
          <w:sz w:val="22"/>
          <w:szCs w:val="22"/>
        </w:rPr>
        <w:t>00m</w:t>
      </w:r>
      <w:r w:rsidR="009D00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9D0088" w:rsidRPr="009D0088">
        <w:rPr>
          <w:rFonts w:ascii="Arial" w:hAnsi="Arial" w:cs="Arial"/>
          <w:b/>
          <w:sz w:val="22"/>
          <w:szCs w:val="22"/>
        </w:rPr>
        <w:t xml:space="preserve"> </w:t>
      </w:r>
      <w:r w:rsidR="009D0088">
        <w:rPr>
          <w:rFonts w:ascii="Arial" w:hAnsi="Arial" w:cs="Arial"/>
          <w:b/>
          <w:sz w:val="22"/>
          <w:szCs w:val="22"/>
        </w:rPr>
        <w:t xml:space="preserve">U-16 </w:t>
      </w:r>
      <w:r w:rsidR="009D0088">
        <w:rPr>
          <w:rFonts w:ascii="Arial" w:hAnsi="Arial" w:cs="Arial"/>
          <w:sz w:val="22"/>
          <w:szCs w:val="22"/>
        </w:rPr>
        <w:t>/2007 i młodsze</w:t>
      </w:r>
      <w:r w:rsidR="009D0088" w:rsidRPr="00906E2A">
        <w:rPr>
          <w:rFonts w:ascii="Arial" w:hAnsi="Arial" w:cs="Arial"/>
          <w:sz w:val="22"/>
          <w:szCs w:val="22"/>
        </w:rPr>
        <w:t>/</w:t>
      </w:r>
      <w:r w:rsidR="009D0088" w:rsidRPr="002A09F9">
        <w:rPr>
          <w:rFonts w:ascii="Arial" w:hAnsi="Arial" w:cs="Arial"/>
          <w:b/>
          <w:sz w:val="22"/>
          <w:szCs w:val="22"/>
        </w:rPr>
        <w:t>,</w:t>
      </w:r>
      <w:r w:rsidR="00C95089">
        <w:rPr>
          <w:rFonts w:ascii="Arial" w:hAnsi="Arial" w:cs="Arial"/>
          <w:b/>
          <w:sz w:val="22"/>
          <w:szCs w:val="22"/>
        </w:rPr>
        <w:t xml:space="preserve"> 300m U-12 </w:t>
      </w:r>
      <w:r w:rsidR="00C95089">
        <w:rPr>
          <w:rFonts w:ascii="Arial" w:hAnsi="Arial" w:cs="Arial"/>
          <w:sz w:val="22"/>
          <w:szCs w:val="22"/>
        </w:rPr>
        <w:t>/2011 i młodsze),</w:t>
      </w:r>
      <w:r w:rsidR="00FE0251">
        <w:rPr>
          <w:rFonts w:ascii="Arial" w:hAnsi="Arial" w:cs="Arial"/>
          <w:sz w:val="22"/>
          <w:szCs w:val="22"/>
        </w:rPr>
        <w:t xml:space="preserve"> </w:t>
      </w:r>
    </w:p>
    <w:p w:rsidR="00FE0251" w:rsidRDefault="00FE0251" w:rsidP="00AD28FF">
      <w:pPr>
        <w:ind w:left="1416"/>
        <w:rPr>
          <w:rFonts w:ascii="Arial" w:hAnsi="Arial" w:cs="Arial"/>
          <w:b/>
          <w:sz w:val="22"/>
          <w:szCs w:val="22"/>
        </w:rPr>
      </w:pPr>
      <w:r w:rsidRPr="00E51A9F">
        <w:rPr>
          <w:rFonts w:ascii="Arial" w:hAnsi="Arial" w:cs="Arial"/>
          <w:b/>
          <w:sz w:val="22"/>
          <w:szCs w:val="22"/>
        </w:rPr>
        <w:t>600m</w:t>
      </w:r>
      <w:r w:rsidR="009D0088">
        <w:rPr>
          <w:rFonts w:ascii="Arial" w:hAnsi="Arial" w:cs="Arial"/>
          <w:b/>
          <w:sz w:val="22"/>
          <w:szCs w:val="22"/>
        </w:rPr>
        <w:t xml:space="preserve"> U-16 </w:t>
      </w:r>
      <w:r w:rsidR="009D0088">
        <w:rPr>
          <w:rFonts w:ascii="Arial" w:hAnsi="Arial" w:cs="Arial"/>
          <w:sz w:val="22"/>
          <w:szCs w:val="22"/>
        </w:rPr>
        <w:t>/2007-08</w:t>
      </w:r>
      <w:r w:rsidR="009D0088" w:rsidRPr="00906E2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600m </w:t>
      </w:r>
      <w:r w:rsidR="00BC0CC1">
        <w:rPr>
          <w:rFonts w:ascii="Arial" w:hAnsi="Arial" w:cs="Arial"/>
          <w:b/>
          <w:sz w:val="22"/>
          <w:szCs w:val="22"/>
        </w:rPr>
        <w:t>U-14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/200</w:t>
      </w:r>
      <w:r w:rsidR="003C49D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3C49D2">
        <w:rPr>
          <w:rFonts w:ascii="Arial" w:hAnsi="Arial" w:cs="Arial"/>
          <w:sz w:val="22"/>
          <w:szCs w:val="22"/>
        </w:rPr>
        <w:t>10</w:t>
      </w:r>
      <w:r w:rsidRPr="00906E2A">
        <w:rPr>
          <w:rFonts w:ascii="Arial" w:hAnsi="Arial" w:cs="Arial"/>
          <w:sz w:val="22"/>
          <w:szCs w:val="22"/>
        </w:rPr>
        <w:t>/,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44942">
        <w:rPr>
          <w:rFonts w:ascii="Arial" w:hAnsi="Arial" w:cs="Arial"/>
          <w:sz w:val="22"/>
          <w:szCs w:val="22"/>
        </w:rPr>
        <w:br/>
      </w: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>, kula, dysk, młot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sztafeta szwedzka (100-200-300-400)</w:t>
      </w:r>
    </w:p>
    <w:p w:rsidR="00D33D31" w:rsidRPr="0015185E" w:rsidRDefault="00D33D31" w:rsidP="00AD28F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100m ze startu wspólnego (dzieci 2012 i młodsi)</w:t>
      </w:r>
    </w:p>
    <w:p w:rsidR="00FE0251" w:rsidRPr="00284ABA" w:rsidRDefault="00FE0251" w:rsidP="00AD28FF">
      <w:pPr>
        <w:ind w:left="1416"/>
        <w:rPr>
          <w:rFonts w:ascii="Arial" w:hAnsi="Arial" w:cs="Arial"/>
          <w:b/>
          <w:sz w:val="22"/>
          <w:szCs w:val="22"/>
        </w:rPr>
      </w:pPr>
    </w:p>
    <w:p w:rsidR="00FE0251" w:rsidRDefault="003C49D2" w:rsidP="001A5B2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Konkurencje</w:t>
      </w:r>
      <w:r w:rsidR="00FE0251">
        <w:rPr>
          <w:rFonts w:ascii="Arial" w:hAnsi="Arial" w:cs="Arial"/>
          <w:b/>
          <w:sz w:val="22"/>
          <w:szCs w:val="22"/>
        </w:rPr>
        <w:t xml:space="preserve"> pucharowe:</w:t>
      </w:r>
    </w:p>
    <w:p w:rsidR="00A431EE" w:rsidRPr="00AD28FF" w:rsidRDefault="00A431EE" w:rsidP="00A431EE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• Bieg na 6</w:t>
      </w:r>
      <w:r w:rsidRPr="00AD28FF">
        <w:rPr>
          <w:rFonts w:ascii="Calibri" w:hAnsi="Calibri"/>
          <w:sz w:val="22"/>
          <w:szCs w:val="22"/>
          <w:lang w:eastAsia="en-US"/>
        </w:rPr>
        <w:t xml:space="preserve">00 m kobiet o Puchar Prezesa </w:t>
      </w:r>
      <w:r>
        <w:rPr>
          <w:rFonts w:ascii="Calibri" w:hAnsi="Calibri"/>
          <w:sz w:val="22"/>
          <w:szCs w:val="22"/>
          <w:lang w:eastAsia="en-US"/>
        </w:rPr>
        <w:t xml:space="preserve">Nadsańskiego Banku Spółdzielczego </w:t>
      </w:r>
      <w:r w:rsidRPr="00AD28FF">
        <w:rPr>
          <w:rFonts w:ascii="Calibri" w:hAnsi="Calibri"/>
          <w:sz w:val="22"/>
          <w:szCs w:val="22"/>
          <w:lang w:eastAsia="en-US"/>
        </w:rPr>
        <w:t xml:space="preserve"> </w:t>
      </w:r>
    </w:p>
    <w:p w:rsidR="00CC739B" w:rsidRDefault="00A431EE" w:rsidP="00A431EE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 w:rsidRPr="00AD28FF">
        <w:rPr>
          <w:rFonts w:ascii="Calibri" w:hAnsi="Calibri"/>
          <w:sz w:val="22"/>
          <w:szCs w:val="22"/>
          <w:lang w:eastAsia="en-US"/>
        </w:rPr>
        <w:t>• Bieg na 1000 m mężczyzn o Puchar Pr</w:t>
      </w:r>
      <w:r w:rsidR="00CC739B">
        <w:rPr>
          <w:rFonts w:ascii="Calibri" w:hAnsi="Calibri"/>
          <w:sz w:val="22"/>
          <w:szCs w:val="22"/>
          <w:lang w:eastAsia="en-US"/>
        </w:rPr>
        <w:t xml:space="preserve">zewodniczącego Rady Nadzorczej </w:t>
      </w:r>
      <w:r>
        <w:rPr>
          <w:rFonts w:ascii="Calibri" w:hAnsi="Calibri"/>
          <w:sz w:val="22"/>
          <w:szCs w:val="22"/>
          <w:lang w:eastAsia="en-US"/>
        </w:rPr>
        <w:t xml:space="preserve">Nadsańskiego Banku </w:t>
      </w:r>
      <w:r w:rsidR="00CC739B">
        <w:rPr>
          <w:rFonts w:ascii="Calibri" w:hAnsi="Calibri"/>
          <w:sz w:val="22"/>
          <w:szCs w:val="22"/>
          <w:lang w:eastAsia="en-US"/>
        </w:rPr>
        <w:t xml:space="preserve"> </w:t>
      </w:r>
    </w:p>
    <w:p w:rsidR="00A431EE" w:rsidRDefault="00CC739B" w:rsidP="00A431EE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 xml:space="preserve">   </w:t>
      </w:r>
      <w:r w:rsidR="00A431EE">
        <w:rPr>
          <w:rFonts w:ascii="Calibri" w:hAnsi="Calibri"/>
          <w:sz w:val="22"/>
          <w:szCs w:val="22"/>
          <w:lang w:eastAsia="en-US"/>
        </w:rPr>
        <w:t>Spółdzielczego</w:t>
      </w:r>
    </w:p>
    <w:p w:rsidR="00FE0251" w:rsidRPr="00AD28FF" w:rsidRDefault="00FE0251" w:rsidP="00AD28FF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 w:rsidRPr="00AD28FF">
        <w:rPr>
          <w:rFonts w:ascii="Calibri" w:hAnsi="Calibri"/>
          <w:sz w:val="22"/>
          <w:szCs w:val="22"/>
          <w:lang w:eastAsia="en-US"/>
        </w:rPr>
        <w:t xml:space="preserve">• Bieg na 100 m kobiet o </w:t>
      </w:r>
      <w:r w:rsidR="007C606F" w:rsidRPr="00AD28FF">
        <w:rPr>
          <w:rFonts w:ascii="Calibri" w:hAnsi="Calibri"/>
          <w:sz w:val="22"/>
          <w:szCs w:val="22"/>
          <w:lang w:eastAsia="en-US"/>
        </w:rPr>
        <w:t>Puchar Prezydenta Miasta Stalowa Wola</w:t>
      </w:r>
    </w:p>
    <w:p w:rsidR="00FE0251" w:rsidRPr="00AD28FF" w:rsidRDefault="00FE0251" w:rsidP="00AD28FF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 w:rsidRPr="00AD28FF">
        <w:rPr>
          <w:rFonts w:ascii="Calibri" w:hAnsi="Calibri"/>
          <w:sz w:val="22"/>
          <w:szCs w:val="22"/>
          <w:lang w:eastAsia="en-US"/>
        </w:rPr>
        <w:t xml:space="preserve">• Bieg na 100 m mężczyzn o </w:t>
      </w:r>
      <w:r w:rsidR="007C606F" w:rsidRPr="00AD28FF">
        <w:rPr>
          <w:rFonts w:ascii="Calibri" w:hAnsi="Calibri"/>
          <w:sz w:val="22"/>
          <w:szCs w:val="22"/>
          <w:lang w:eastAsia="en-US"/>
        </w:rPr>
        <w:t xml:space="preserve">Puchar </w:t>
      </w:r>
      <w:r w:rsidR="007C606F">
        <w:rPr>
          <w:rFonts w:ascii="Calibri" w:hAnsi="Calibri"/>
          <w:sz w:val="22"/>
          <w:szCs w:val="22"/>
          <w:lang w:eastAsia="en-US"/>
        </w:rPr>
        <w:t xml:space="preserve">Starosty </w:t>
      </w:r>
      <w:r w:rsidR="007C606F" w:rsidRPr="00AD28FF">
        <w:rPr>
          <w:rFonts w:ascii="Calibri" w:hAnsi="Calibri"/>
          <w:sz w:val="22"/>
          <w:szCs w:val="22"/>
          <w:lang w:eastAsia="en-US"/>
        </w:rPr>
        <w:t xml:space="preserve"> </w:t>
      </w:r>
      <w:r w:rsidR="007C606F">
        <w:rPr>
          <w:rFonts w:ascii="Calibri" w:hAnsi="Calibri"/>
          <w:sz w:val="22"/>
          <w:szCs w:val="22"/>
          <w:lang w:eastAsia="en-US"/>
        </w:rPr>
        <w:t>Stalowowolskiego</w:t>
      </w:r>
    </w:p>
    <w:p w:rsidR="00FE0251" w:rsidRDefault="00F90C88" w:rsidP="00AD28FF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• Bieg na 600 m U16</w:t>
      </w:r>
      <w:r w:rsidR="003C49D2">
        <w:rPr>
          <w:rFonts w:ascii="Calibri" w:hAnsi="Calibri"/>
          <w:sz w:val="22"/>
          <w:szCs w:val="22"/>
          <w:lang w:eastAsia="en-US"/>
        </w:rPr>
        <w:t xml:space="preserve"> kobiet</w:t>
      </w:r>
      <w:r w:rsidR="00FE0251" w:rsidRPr="00AD28FF">
        <w:rPr>
          <w:rFonts w:ascii="Calibri" w:hAnsi="Calibri"/>
          <w:sz w:val="22"/>
          <w:szCs w:val="22"/>
          <w:lang w:eastAsia="en-US"/>
        </w:rPr>
        <w:t xml:space="preserve"> o Puchar Prezesa Miejskiego Zakładu</w:t>
      </w:r>
      <w:r w:rsidR="00FE0251">
        <w:rPr>
          <w:rFonts w:ascii="Calibri" w:hAnsi="Calibri"/>
          <w:sz w:val="22"/>
          <w:szCs w:val="22"/>
          <w:lang w:eastAsia="en-US"/>
        </w:rPr>
        <w:t xml:space="preserve"> </w:t>
      </w:r>
      <w:r w:rsidR="00FE0251" w:rsidRPr="00AD28FF">
        <w:rPr>
          <w:rFonts w:ascii="Calibri" w:hAnsi="Calibri"/>
          <w:sz w:val="22"/>
          <w:szCs w:val="22"/>
          <w:lang w:eastAsia="en-US"/>
        </w:rPr>
        <w:t xml:space="preserve">Komunalnego w Stalowej Woli </w:t>
      </w:r>
    </w:p>
    <w:p w:rsidR="00AA500C" w:rsidRPr="00AD28FF" w:rsidRDefault="00AA500C" w:rsidP="00AD28FF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• Bieg na 300 m U16 mężczyzn o Puchar Prezesa Elektrociepłowni Stalowa Wola</w:t>
      </w:r>
    </w:p>
    <w:p w:rsidR="00FE0251" w:rsidRDefault="00FE0251" w:rsidP="00AD28FF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 w:rsidRPr="00AD28FF">
        <w:rPr>
          <w:rFonts w:ascii="Calibri" w:hAnsi="Calibri"/>
          <w:sz w:val="22"/>
          <w:szCs w:val="22"/>
          <w:lang w:eastAsia="en-US"/>
        </w:rPr>
        <w:t xml:space="preserve">• </w:t>
      </w:r>
      <w:r w:rsidR="00F90C88">
        <w:rPr>
          <w:rFonts w:ascii="Calibri" w:hAnsi="Calibri"/>
          <w:sz w:val="22"/>
          <w:szCs w:val="22"/>
          <w:lang w:eastAsia="en-US"/>
        </w:rPr>
        <w:t>Rzut młotem</w:t>
      </w:r>
      <w:r w:rsidRPr="00AD28FF">
        <w:rPr>
          <w:rFonts w:ascii="Calibri" w:hAnsi="Calibri"/>
          <w:sz w:val="22"/>
          <w:szCs w:val="22"/>
          <w:lang w:eastAsia="en-US"/>
        </w:rPr>
        <w:t xml:space="preserve"> mężczyzn o Puchar Pr</w:t>
      </w:r>
      <w:r w:rsidR="007C606F">
        <w:rPr>
          <w:rFonts w:ascii="Calibri" w:hAnsi="Calibri"/>
          <w:sz w:val="22"/>
          <w:szCs w:val="22"/>
          <w:lang w:eastAsia="en-US"/>
        </w:rPr>
        <w:t>ezesa Huty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AD28FF">
        <w:rPr>
          <w:rFonts w:ascii="Calibri" w:hAnsi="Calibri"/>
          <w:sz w:val="22"/>
          <w:szCs w:val="22"/>
          <w:lang w:eastAsia="en-US"/>
        </w:rPr>
        <w:t>Stalowa Wola</w:t>
      </w:r>
    </w:p>
    <w:p w:rsidR="007C606F" w:rsidRPr="00AD28FF" w:rsidRDefault="007C606F" w:rsidP="00AD28FF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 w:rsidRPr="00AD28FF">
        <w:rPr>
          <w:rFonts w:ascii="Calibri" w:hAnsi="Calibri"/>
          <w:sz w:val="22"/>
          <w:szCs w:val="22"/>
          <w:lang w:eastAsia="en-US"/>
        </w:rPr>
        <w:t xml:space="preserve">• </w:t>
      </w:r>
      <w:r>
        <w:rPr>
          <w:rFonts w:ascii="Calibri" w:hAnsi="Calibri"/>
          <w:sz w:val="22"/>
          <w:szCs w:val="22"/>
          <w:lang w:eastAsia="en-US"/>
        </w:rPr>
        <w:t>Skok wzwyż mężczyzn o Puchar Prezesa Superior Industries</w:t>
      </w:r>
    </w:p>
    <w:p w:rsidR="00FE0251" w:rsidRPr="00AD28FF" w:rsidRDefault="00FE0251" w:rsidP="00AD28FF">
      <w:pPr>
        <w:rPr>
          <w:rFonts w:ascii="Calibri" w:hAnsi="Calibri"/>
          <w:sz w:val="22"/>
          <w:szCs w:val="22"/>
          <w:lang w:eastAsia="en-US"/>
        </w:rPr>
      </w:pPr>
      <w:r w:rsidRPr="00AD28FF">
        <w:rPr>
          <w:rFonts w:ascii="Calibri" w:hAnsi="Calibri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AD28FF">
        <w:rPr>
          <w:rFonts w:ascii="Calibri" w:hAnsi="Calibri"/>
          <w:sz w:val="22"/>
          <w:szCs w:val="22"/>
          <w:lang w:eastAsia="en-US"/>
        </w:rPr>
        <w:t>• Sztafeta szwedzka kobiet o Puchar Pr</w:t>
      </w:r>
      <w:r w:rsidR="007C606F">
        <w:rPr>
          <w:rFonts w:ascii="Calibri" w:hAnsi="Calibri"/>
          <w:sz w:val="22"/>
          <w:szCs w:val="22"/>
          <w:lang w:eastAsia="en-US"/>
        </w:rPr>
        <w:t>z</w:t>
      </w:r>
      <w:r w:rsidRPr="00AD28FF">
        <w:rPr>
          <w:rFonts w:ascii="Calibri" w:hAnsi="Calibri"/>
          <w:sz w:val="22"/>
          <w:szCs w:val="22"/>
          <w:lang w:eastAsia="en-US"/>
        </w:rPr>
        <w:t>e</w:t>
      </w:r>
      <w:r w:rsidR="007C606F">
        <w:rPr>
          <w:rFonts w:ascii="Calibri" w:hAnsi="Calibri"/>
          <w:sz w:val="22"/>
          <w:szCs w:val="22"/>
          <w:lang w:eastAsia="en-US"/>
        </w:rPr>
        <w:t>wodniczącego Rady Miasta Stalowa Wola</w:t>
      </w:r>
    </w:p>
    <w:p w:rsidR="00FE0251" w:rsidRPr="00F03762" w:rsidRDefault="00FE0251" w:rsidP="00F03762">
      <w:pPr>
        <w:ind w:left="708" w:firstLine="708"/>
        <w:rPr>
          <w:rFonts w:ascii="Calibri" w:hAnsi="Calibri"/>
          <w:sz w:val="22"/>
          <w:szCs w:val="22"/>
          <w:lang w:eastAsia="en-US"/>
        </w:rPr>
      </w:pPr>
      <w:r w:rsidRPr="00AD28FF">
        <w:rPr>
          <w:rFonts w:ascii="Calibri" w:hAnsi="Calibri"/>
          <w:sz w:val="22"/>
          <w:szCs w:val="22"/>
          <w:lang w:eastAsia="en-US"/>
        </w:rPr>
        <w:t>• Sztafeta szwedzka mężczyzn o Puchar Prezesa TVK Stella w Stalowej Woli</w:t>
      </w:r>
    </w:p>
    <w:p w:rsidR="00FE0251" w:rsidRDefault="00FE0251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FE0251" w:rsidRPr="001A5B21" w:rsidRDefault="00FE0251" w:rsidP="001A5B2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>
        <w:rPr>
          <w:rFonts w:ascii="Arial" w:hAnsi="Arial" w:cs="Arial"/>
          <w:sz w:val="22"/>
          <w:szCs w:val="22"/>
        </w:rPr>
        <w:t xml:space="preserve">jący aktualne badania lekarskie,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 licencjami PZLA. </w:t>
      </w:r>
      <w:r w:rsidRPr="001A5B21">
        <w:rPr>
          <w:rFonts w:ascii="Arial" w:hAnsi="Arial" w:cs="Arial"/>
          <w:sz w:val="22"/>
          <w:szCs w:val="22"/>
        </w:rPr>
        <w:t xml:space="preserve">Zawodnik ma prawo startu w dwóch konkurencjach.  </w:t>
      </w:r>
    </w:p>
    <w:p w:rsidR="00FE0251" w:rsidRDefault="00FE0251" w:rsidP="0094066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251" w:rsidRPr="006E587E" w:rsidRDefault="00FE0251" w:rsidP="00940663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FE0251" w:rsidRPr="00F03762" w:rsidRDefault="00FE0251" w:rsidP="00C11F7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lastRenderedPageBreak/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obowiązuje wyłącznie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color w:val="FF0000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1" w:history="1">
        <w:r w:rsidRPr="00720CD7">
          <w:rPr>
            <w:rStyle w:val="Hipercze"/>
            <w:rFonts w:ascii="Tahoma" w:hAnsi="Tahoma" w:cs="Tahoma"/>
          </w:rPr>
          <w:t>http://starter.pzla.pl/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1A5B21">
        <w:rPr>
          <w:rFonts w:ascii="Arial" w:hAnsi="Arial" w:cs="Arial"/>
          <w:sz w:val="22"/>
          <w:szCs w:val="22"/>
        </w:rPr>
        <w:t xml:space="preserve">ystem zgłoszeń otwarty jest </w:t>
      </w:r>
      <w:r>
        <w:rPr>
          <w:rFonts w:ascii="Arial" w:hAnsi="Arial" w:cs="Arial"/>
          <w:b/>
          <w:sz w:val="22"/>
          <w:szCs w:val="22"/>
        </w:rPr>
        <w:t>do godz. 20</w:t>
      </w:r>
      <w:r w:rsidRPr="001A5B21">
        <w:rPr>
          <w:rFonts w:ascii="Arial" w:hAnsi="Arial" w:cs="Arial"/>
          <w:b/>
          <w:sz w:val="22"/>
          <w:szCs w:val="22"/>
        </w:rPr>
        <w:t xml:space="preserve">.00 w dniu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04.05</w:t>
      </w:r>
      <w:r w:rsidRPr="001A5B21">
        <w:rPr>
          <w:rFonts w:ascii="Arial" w:hAnsi="Arial" w:cs="Arial"/>
          <w:b/>
          <w:sz w:val="22"/>
          <w:szCs w:val="22"/>
        </w:rPr>
        <w:t>.2021</w:t>
      </w:r>
      <w:r>
        <w:rPr>
          <w:rFonts w:ascii="Arial" w:hAnsi="Arial" w:cs="Arial"/>
          <w:b/>
          <w:sz w:val="22"/>
          <w:szCs w:val="22"/>
        </w:rPr>
        <w:t xml:space="preserve"> (czwartek). </w:t>
      </w:r>
      <w:r w:rsidRPr="00C11F76">
        <w:rPr>
          <w:rFonts w:ascii="Arial" w:hAnsi="Arial" w:cs="Arial"/>
          <w:sz w:val="22"/>
          <w:szCs w:val="22"/>
        </w:rPr>
        <w:t xml:space="preserve">Zgłoszenia w systemie DomTel tylko zawodników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1F76">
        <w:rPr>
          <w:rFonts w:ascii="Arial" w:hAnsi="Arial" w:cs="Arial"/>
          <w:sz w:val="22"/>
          <w:szCs w:val="22"/>
        </w:rPr>
        <w:t>z licencjami PZLA</w:t>
      </w:r>
      <w:r>
        <w:rPr>
          <w:rFonts w:ascii="Arial" w:hAnsi="Arial" w:cs="Arial"/>
          <w:sz w:val="22"/>
          <w:szCs w:val="22"/>
        </w:rPr>
        <w:t>. Skreślenia do godz. 14.00 w dniu zawodów.</w:t>
      </w:r>
    </w:p>
    <w:p w:rsidR="00FE0251" w:rsidRDefault="004C0968" w:rsidP="004C0968">
      <w:pPr>
        <w:pStyle w:val="Akapitzlist"/>
        <w:tabs>
          <w:tab w:val="left" w:pos="5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E0251" w:rsidRPr="00C11F76" w:rsidRDefault="00FE0251" w:rsidP="00C11F7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NAGRODY: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03762">
        <w:rPr>
          <w:rFonts w:ascii="Arial" w:hAnsi="Arial" w:cs="Arial"/>
          <w:sz w:val="22"/>
          <w:szCs w:val="22"/>
        </w:rPr>
        <w:t>Za miejsca I-III zawodnicy otrzymają pamiątkowe medale i upominki</w:t>
      </w:r>
      <w:r w:rsidR="00CC739B">
        <w:rPr>
          <w:rFonts w:ascii="Arial" w:hAnsi="Arial" w:cs="Arial"/>
          <w:sz w:val="22"/>
          <w:szCs w:val="22"/>
        </w:rPr>
        <w:t>.</w:t>
      </w:r>
    </w:p>
    <w:p w:rsidR="00FE0251" w:rsidRDefault="00CC739B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biegach na 600m kobiet oraz 1000m mężczyzn zawodnicy otrzymają nagrody pieniężne (</w:t>
      </w:r>
      <w:r w:rsidR="002857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miejsce – 600 zł, II miejsce – 500zł, II miejsce – 300 zł)</w:t>
      </w:r>
    </w:p>
    <w:p w:rsidR="00DB4241" w:rsidRDefault="009E2324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B4241">
        <w:rPr>
          <w:rFonts w:ascii="Arial" w:hAnsi="Arial" w:cs="Arial"/>
          <w:sz w:val="22"/>
          <w:szCs w:val="22"/>
        </w:rPr>
        <w:t>fundowane przez Nadsański Bank Spółdzielczy SANBank w St. Woli</w:t>
      </w:r>
    </w:p>
    <w:p w:rsidR="00FE0251" w:rsidRPr="00414535" w:rsidRDefault="00FE0251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FE0251" w:rsidRDefault="00FE0251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FE0251" w:rsidRDefault="00FE0251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FE0251" w:rsidRDefault="00FE0251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startowa: </w:t>
      </w:r>
      <w:r>
        <w:rPr>
          <w:rFonts w:ascii="Arial" w:hAnsi="Arial" w:cs="Arial"/>
          <w:sz w:val="22"/>
          <w:szCs w:val="22"/>
        </w:rPr>
        <w:br/>
        <w:t xml:space="preserve">- 10zł od konkurencji (zawodnicy spoza woj. Podkarpackiego), </w:t>
      </w:r>
    </w:p>
    <w:p w:rsidR="00FE0251" w:rsidRDefault="00FE0251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zawodnicy z Podkarpacia – start bezpłatny </w:t>
      </w:r>
    </w:p>
    <w:p w:rsidR="00FE0251" w:rsidRDefault="00FE0251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FE0251" w:rsidRPr="00F14950" w:rsidRDefault="00FE0251" w:rsidP="00F14950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C11F76">
        <w:rPr>
          <w:rFonts w:ascii="Arial" w:hAnsi="Arial" w:cs="Arial"/>
          <w:b/>
          <w:sz w:val="22"/>
          <w:szCs w:val="22"/>
        </w:rPr>
        <w:t>Uwagi:</w:t>
      </w:r>
    </w:p>
    <w:p w:rsidR="00FE0251" w:rsidRPr="00632C7A" w:rsidRDefault="00FE0251" w:rsidP="00F0376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632C7A">
        <w:rPr>
          <w:rFonts w:ascii="Arial" w:hAnsi="Arial" w:cs="Arial"/>
          <w:sz w:val="22"/>
          <w:szCs w:val="22"/>
        </w:rPr>
        <w:t>.</w:t>
      </w:r>
    </w:p>
    <w:p w:rsidR="00FE0251" w:rsidRPr="00632C7A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Wszystkie biegi zostaną rozegrane w seriach na czas</w:t>
      </w:r>
    </w:p>
    <w:p w:rsidR="00FE0251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2C7A">
        <w:rPr>
          <w:rFonts w:ascii="Arial" w:hAnsi="Arial" w:cs="Arial"/>
          <w:sz w:val="22"/>
          <w:szCs w:val="22"/>
        </w:rPr>
        <w:t>nterpretacja poniższego regulaminu zależy od organizatorów</w:t>
      </w:r>
    </w:p>
    <w:p w:rsidR="00FE0251" w:rsidRPr="00632C7A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Komisję sędziowską powołuje Wojewódzkie Kolegium Sędziów  </w:t>
      </w:r>
    </w:p>
    <w:p w:rsidR="00FE0251" w:rsidRPr="00632C7A" w:rsidRDefault="00FE0251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 xml:space="preserve">Komunikat końcowy po zawodach, do pobrania ze strony internetowej POZLA </w:t>
      </w:r>
      <w:hyperlink r:id="rId12" w:history="1">
        <w:r w:rsidRPr="00632C7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www.pozla.pl</w:t>
        </w:r>
      </w:hyperlink>
      <w:r w:rsidRPr="00632C7A">
        <w:rPr>
          <w:rFonts w:ascii="Arial" w:hAnsi="Arial" w:cs="Arial"/>
          <w:b/>
          <w:sz w:val="22"/>
          <w:szCs w:val="22"/>
        </w:rPr>
        <w:t xml:space="preserve"> </w:t>
      </w:r>
      <w:r w:rsidRPr="00632C7A">
        <w:rPr>
          <w:rFonts w:ascii="Arial" w:hAnsi="Arial" w:cs="Arial"/>
          <w:sz w:val="22"/>
          <w:szCs w:val="22"/>
        </w:rPr>
        <w:t xml:space="preserve"> </w:t>
      </w:r>
    </w:p>
    <w:p w:rsidR="00FE0251" w:rsidRPr="00632C7A" w:rsidRDefault="00FE0251" w:rsidP="00C11F7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</w:t>
      </w:r>
    </w:p>
    <w:p w:rsidR="00FE0251" w:rsidRPr="00632C7A" w:rsidRDefault="00FE0251" w:rsidP="00632C7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parking dla autokarów i samochodów – wjazd od ulicy Wyszyńskiego (przy hali tenisowej)</w:t>
      </w:r>
    </w:p>
    <w:p w:rsidR="00FE0251" w:rsidRPr="00632C7A" w:rsidRDefault="00FE0251" w:rsidP="00632C7A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FE0251" w:rsidRPr="00204776" w:rsidRDefault="00FE0251" w:rsidP="009C5252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</w:p>
    <w:sectPr w:rsidR="00FE0251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73" w:rsidRDefault="00624573">
      <w:r>
        <w:separator/>
      </w:r>
    </w:p>
  </w:endnote>
  <w:endnote w:type="continuationSeparator" w:id="0">
    <w:p w:rsidR="00624573" w:rsidRDefault="0062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73" w:rsidRDefault="00624573">
      <w:r>
        <w:separator/>
      </w:r>
    </w:p>
  </w:footnote>
  <w:footnote w:type="continuationSeparator" w:id="0">
    <w:p w:rsidR="00624573" w:rsidRDefault="00624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58FA"/>
    <w:rsid w:val="000B62B4"/>
    <w:rsid w:val="000C157F"/>
    <w:rsid w:val="000C3B74"/>
    <w:rsid w:val="000D1B47"/>
    <w:rsid w:val="000E2082"/>
    <w:rsid w:val="000F3166"/>
    <w:rsid w:val="000F4C40"/>
    <w:rsid w:val="00105F97"/>
    <w:rsid w:val="001247FD"/>
    <w:rsid w:val="001375BA"/>
    <w:rsid w:val="0015185E"/>
    <w:rsid w:val="00157D89"/>
    <w:rsid w:val="00162E00"/>
    <w:rsid w:val="00176651"/>
    <w:rsid w:val="001953CD"/>
    <w:rsid w:val="001A247D"/>
    <w:rsid w:val="001A5B21"/>
    <w:rsid w:val="001B4BBF"/>
    <w:rsid w:val="001B5712"/>
    <w:rsid w:val="001C57D9"/>
    <w:rsid w:val="001D1F59"/>
    <w:rsid w:val="001E0003"/>
    <w:rsid w:val="001F740F"/>
    <w:rsid w:val="0020039F"/>
    <w:rsid w:val="00204776"/>
    <w:rsid w:val="00214EF6"/>
    <w:rsid w:val="0021534D"/>
    <w:rsid w:val="00217578"/>
    <w:rsid w:val="00221333"/>
    <w:rsid w:val="0023416E"/>
    <w:rsid w:val="0024151B"/>
    <w:rsid w:val="002507E8"/>
    <w:rsid w:val="00252CB5"/>
    <w:rsid w:val="00255A51"/>
    <w:rsid w:val="002804A2"/>
    <w:rsid w:val="00284ABA"/>
    <w:rsid w:val="002857F9"/>
    <w:rsid w:val="00294051"/>
    <w:rsid w:val="002964ED"/>
    <w:rsid w:val="002A09F9"/>
    <w:rsid w:val="002A7428"/>
    <w:rsid w:val="002B3C1E"/>
    <w:rsid w:val="002D5549"/>
    <w:rsid w:val="002F60A7"/>
    <w:rsid w:val="003040C1"/>
    <w:rsid w:val="00305544"/>
    <w:rsid w:val="00311B93"/>
    <w:rsid w:val="0032203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0968"/>
    <w:rsid w:val="004C1966"/>
    <w:rsid w:val="004C4A46"/>
    <w:rsid w:val="004C5CBD"/>
    <w:rsid w:val="004D0B0B"/>
    <w:rsid w:val="004D6276"/>
    <w:rsid w:val="004E4EA3"/>
    <w:rsid w:val="004F5302"/>
    <w:rsid w:val="005134E9"/>
    <w:rsid w:val="005258F0"/>
    <w:rsid w:val="0053512F"/>
    <w:rsid w:val="005411A8"/>
    <w:rsid w:val="0054257D"/>
    <w:rsid w:val="00555A10"/>
    <w:rsid w:val="00575FAA"/>
    <w:rsid w:val="005A0231"/>
    <w:rsid w:val="005B0B00"/>
    <w:rsid w:val="005B2A5A"/>
    <w:rsid w:val="005E27C6"/>
    <w:rsid w:val="005F1E87"/>
    <w:rsid w:val="005F3D50"/>
    <w:rsid w:val="005F488F"/>
    <w:rsid w:val="005F5E2D"/>
    <w:rsid w:val="00624573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16AE"/>
    <w:rsid w:val="006F3542"/>
    <w:rsid w:val="00720CD7"/>
    <w:rsid w:val="007333CA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61E5"/>
    <w:rsid w:val="00805EE6"/>
    <w:rsid w:val="008065C7"/>
    <w:rsid w:val="00806BE9"/>
    <w:rsid w:val="0085760E"/>
    <w:rsid w:val="00875483"/>
    <w:rsid w:val="0089101F"/>
    <w:rsid w:val="00891FD0"/>
    <w:rsid w:val="008A55C6"/>
    <w:rsid w:val="008C03D8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7F8E"/>
    <w:rsid w:val="00A00FCD"/>
    <w:rsid w:val="00A030C6"/>
    <w:rsid w:val="00A05AEB"/>
    <w:rsid w:val="00A05F4E"/>
    <w:rsid w:val="00A15AB5"/>
    <w:rsid w:val="00A30BF5"/>
    <w:rsid w:val="00A431EE"/>
    <w:rsid w:val="00A51EFA"/>
    <w:rsid w:val="00A54ABB"/>
    <w:rsid w:val="00A77404"/>
    <w:rsid w:val="00A90D29"/>
    <w:rsid w:val="00AA500C"/>
    <w:rsid w:val="00AA50DA"/>
    <w:rsid w:val="00AA597F"/>
    <w:rsid w:val="00AA7E52"/>
    <w:rsid w:val="00AB3209"/>
    <w:rsid w:val="00AD28FF"/>
    <w:rsid w:val="00AE7342"/>
    <w:rsid w:val="00AF1D66"/>
    <w:rsid w:val="00B3194C"/>
    <w:rsid w:val="00B574D5"/>
    <w:rsid w:val="00B63B04"/>
    <w:rsid w:val="00B8647D"/>
    <w:rsid w:val="00B87F9C"/>
    <w:rsid w:val="00BB6730"/>
    <w:rsid w:val="00BC0CC1"/>
    <w:rsid w:val="00BE1C6F"/>
    <w:rsid w:val="00BE741A"/>
    <w:rsid w:val="00BF45F3"/>
    <w:rsid w:val="00C11F76"/>
    <w:rsid w:val="00C17844"/>
    <w:rsid w:val="00C21100"/>
    <w:rsid w:val="00C50F5A"/>
    <w:rsid w:val="00C549B2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62EB4"/>
    <w:rsid w:val="00D736BA"/>
    <w:rsid w:val="00D73860"/>
    <w:rsid w:val="00D74D83"/>
    <w:rsid w:val="00D977E7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42562"/>
    <w:rsid w:val="00E51A9F"/>
    <w:rsid w:val="00E929C2"/>
    <w:rsid w:val="00E96BA4"/>
    <w:rsid w:val="00E96BCF"/>
    <w:rsid w:val="00EA2BCA"/>
    <w:rsid w:val="00EA4992"/>
    <w:rsid w:val="00EA5D26"/>
    <w:rsid w:val="00EA747D"/>
    <w:rsid w:val="00EB3070"/>
    <w:rsid w:val="00EB6660"/>
    <w:rsid w:val="00EF7803"/>
    <w:rsid w:val="00F02371"/>
    <w:rsid w:val="00F03762"/>
    <w:rsid w:val="00F131E2"/>
    <w:rsid w:val="00F14950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DF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2022-04-01T09:07:00Z</cp:lastPrinted>
  <dcterms:created xsi:type="dcterms:W3CDTF">2022-04-06T06:20:00Z</dcterms:created>
  <dcterms:modified xsi:type="dcterms:W3CDTF">2022-04-06T06:20:00Z</dcterms:modified>
</cp:coreProperties>
</file>